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10C36" w14:textId="77777777" w:rsidR="006676C3" w:rsidRPr="007247B3" w:rsidRDefault="006676C3" w:rsidP="006676C3">
      <w:pPr>
        <w:pStyle w:val="Default"/>
        <w:outlineLvl w:val="0"/>
        <w:rPr>
          <w:rFonts w:ascii="Tahoma" w:hAnsi="Tahoma" w:cs="Tahoma"/>
          <w:b/>
          <w:bCs/>
          <w:color w:val="auto"/>
        </w:rPr>
      </w:pPr>
      <w:r w:rsidRPr="007247B3">
        <w:rPr>
          <w:rFonts w:ascii="Tahoma" w:hAnsi="Tahoma" w:cs="Tahoma"/>
          <w:b/>
          <w:bCs/>
          <w:color w:val="auto"/>
        </w:rPr>
        <w:tab/>
      </w:r>
      <w:r w:rsidRPr="007247B3">
        <w:rPr>
          <w:rFonts w:ascii="Tahoma" w:hAnsi="Tahoma" w:cs="Tahoma"/>
          <w:b/>
          <w:bCs/>
          <w:color w:val="auto"/>
        </w:rPr>
        <w:tab/>
      </w:r>
    </w:p>
    <w:p w14:paraId="424E6F53" w14:textId="649F3ED8" w:rsidR="006676C3" w:rsidRPr="007247B3" w:rsidRDefault="006676C3" w:rsidP="006676C3">
      <w:pPr>
        <w:pStyle w:val="Default"/>
        <w:outlineLvl w:val="0"/>
        <w:rPr>
          <w:rFonts w:ascii="Tahoma" w:hAnsi="Tahoma" w:cs="Tahoma"/>
          <w:b/>
          <w:bCs/>
          <w:color w:val="auto"/>
        </w:rPr>
      </w:pPr>
      <w:r w:rsidRPr="007247B3">
        <w:rPr>
          <w:noProof/>
          <w:sz w:val="22"/>
          <w:szCs w:val="22"/>
        </w:rPr>
        <w:drawing>
          <wp:inline distT="0" distB="0" distL="0" distR="0" wp14:anchorId="1103E300" wp14:editId="2371ED09">
            <wp:extent cx="3336290" cy="1005205"/>
            <wp:effectExtent l="0" t="0" r="0" b="4445"/>
            <wp:docPr id="2" name="Grafik 2" descr="C:\Users\grothues\AppData\Local\Microsoft\Windows\Temporary Internet Files\Content.Outlook\PZN23S3T\Bischöfliches Priesterseminar Borromaeum_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grothues\AppData\Local\Microsoft\Windows\Temporary Internet Files\Content.Outlook\PZN23S3T\Bischöfliches Priesterseminar Borromaeum_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t="20708" b="16162"/>
                    <a:stretch>
                      <a:fillRect/>
                    </a:stretch>
                  </pic:blipFill>
                  <pic:spPr bwMode="auto">
                    <a:xfrm>
                      <a:off x="0" y="0"/>
                      <a:ext cx="3336290" cy="1005205"/>
                    </a:xfrm>
                    <a:prstGeom prst="rect">
                      <a:avLst/>
                    </a:prstGeom>
                    <a:noFill/>
                    <a:ln>
                      <a:noFill/>
                    </a:ln>
                  </pic:spPr>
                </pic:pic>
              </a:graphicData>
            </a:graphic>
          </wp:inline>
        </w:drawing>
      </w:r>
    </w:p>
    <w:p w14:paraId="7C1CB550" w14:textId="12FBC0A4" w:rsidR="006676C3" w:rsidRPr="007247B3" w:rsidRDefault="006676C3" w:rsidP="006676C3">
      <w:pPr>
        <w:pStyle w:val="Default"/>
        <w:rPr>
          <w:rFonts w:ascii="Tahoma" w:hAnsi="Tahoma" w:cs="Tahoma"/>
          <w:b/>
          <w:bCs/>
          <w:color w:val="auto"/>
          <w:sz w:val="28"/>
          <w:szCs w:val="28"/>
        </w:rPr>
      </w:pPr>
      <w:r w:rsidRPr="007247B3">
        <w:rPr>
          <w:rFonts w:ascii="Tahoma" w:hAnsi="Tahoma" w:cs="Tahoma"/>
          <w:b/>
          <w:bCs/>
          <w:color w:val="auto"/>
          <w:sz w:val="28"/>
          <w:szCs w:val="28"/>
        </w:rPr>
        <w:tab/>
      </w:r>
      <w:r w:rsidRPr="007247B3">
        <w:rPr>
          <w:rFonts w:ascii="Tahoma" w:hAnsi="Tahoma" w:cs="Tahoma"/>
          <w:b/>
          <w:bCs/>
          <w:color w:val="auto"/>
          <w:sz w:val="28"/>
          <w:szCs w:val="28"/>
        </w:rPr>
        <w:tab/>
      </w:r>
      <w:r w:rsidRPr="007247B3">
        <w:rPr>
          <w:rFonts w:ascii="Tahoma" w:hAnsi="Tahoma" w:cs="Tahoma"/>
          <w:b/>
          <w:bCs/>
          <w:color w:val="auto"/>
          <w:sz w:val="28"/>
          <w:szCs w:val="28"/>
        </w:rPr>
        <w:tab/>
      </w:r>
      <w:r w:rsidRPr="007247B3">
        <w:rPr>
          <w:rFonts w:ascii="Tahoma" w:hAnsi="Tahoma" w:cs="Tahoma"/>
          <w:b/>
          <w:bCs/>
          <w:color w:val="auto"/>
          <w:sz w:val="28"/>
          <w:szCs w:val="28"/>
        </w:rPr>
        <w:tab/>
      </w:r>
      <w:r w:rsidRPr="007247B3">
        <w:rPr>
          <w:rFonts w:ascii="Tahoma" w:hAnsi="Tahoma" w:cs="Tahoma"/>
          <w:b/>
          <w:bCs/>
          <w:color w:val="auto"/>
          <w:sz w:val="28"/>
          <w:szCs w:val="28"/>
        </w:rPr>
        <w:tab/>
      </w:r>
      <w:r w:rsidRPr="007247B3">
        <w:rPr>
          <w:rFonts w:ascii="Tahoma" w:hAnsi="Tahoma" w:cs="Tahoma"/>
          <w:b/>
          <w:bCs/>
          <w:color w:val="auto"/>
          <w:sz w:val="28"/>
          <w:szCs w:val="28"/>
        </w:rPr>
        <w:tab/>
      </w:r>
      <w:r w:rsidRPr="007247B3">
        <w:rPr>
          <w:rFonts w:ascii="Tahoma" w:hAnsi="Tahoma" w:cs="Tahoma"/>
          <w:b/>
          <w:bCs/>
          <w:color w:val="auto"/>
          <w:sz w:val="28"/>
          <w:szCs w:val="28"/>
        </w:rPr>
        <w:tab/>
      </w:r>
    </w:p>
    <w:p w14:paraId="7464C288" w14:textId="77777777" w:rsidR="006676C3" w:rsidRPr="007247B3" w:rsidRDefault="006676C3" w:rsidP="006676C3">
      <w:pPr>
        <w:pStyle w:val="Default"/>
        <w:outlineLvl w:val="0"/>
        <w:rPr>
          <w:rFonts w:ascii="Tahoma" w:hAnsi="Tahoma" w:cs="Tahoma"/>
          <w:b/>
          <w:bCs/>
          <w:color w:val="auto"/>
          <w:sz w:val="22"/>
          <w:szCs w:val="22"/>
        </w:rPr>
      </w:pPr>
      <w:r w:rsidRPr="007247B3">
        <w:rPr>
          <w:rFonts w:ascii="Tahoma" w:hAnsi="Tahoma" w:cs="Tahoma"/>
          <w:b/>
          <w:bCs/>
          <w:color w:val="auto"/>
          <w:sz w:val="22"/>
          <w:szCs w:val="22"/>
        </w:rPr>
        <w:t>BORROMAEUM Wohngemeinschaften</w:t>
      </w:r>
    </w:p>
    <w:p w14:paraId="5887E101" w14:textId="77777777" w:rsidR="006676C3" w:rsidRPr="007247B3" w:rsidRDefault="006676C3" w:rsidP="006676C3">
      <w:pPr>
        <w:pStyle w:val="Default"/>
        <w:outlineLvl w:val="0"/>
        <w:rPr>
          <w:rFonts w:ascii="Tahoma" w:hAnsi="Tahoma" w:cs="Tahoma"/>
          <w:b/>
          <w:bCs/>
          <w:color w:val="auto"/>
          <w:sz w:val="2"/>
          <w:szCs w:val="2"/>
        </w:rPr>
      </w:pPr>
    </w:p>
    <w:p w14:paraId="0ED6CE5C" w14:textId="334F3509" w:rsidR="006676C3" w:rsidRPr="005C1BED" w:rsidRDefault="006676C3" w:rsidP="006676C3">
      <w:pPr>
        <w:pStyle w:val="Default"/>
        <w:outlineLvl w:val="0"/>
        <w:rPr>
          <w:rFonts w:ascii="Tahoma" w:hAnsi="Tahoma" w:cs="Tahoma"/>
          <w:b/>
          <w:bCs/>
          <w:color w:val="auto"/>
          <w:sz w:val="22"/>
          <w:szCs w:val="22"/>
        </w:rPr>
      </w:pPr>
      <w:r w:rsidRPr="007247B3">
        <w:rPr>
          <w:rFonts w:ascii="Tahoma" w:hAnsi="Tahoma" w:cs="Tahoma"/>
          <w:b/>
          <w:bCs/>
          <w:color w:val="auto"/>
          <w:sz w:val="22"/>
          <w:szCs w:val="22"/>
        </w:rPr>
        <w:t xml:space="preserve">Bewerbung zum Sommer-/Wintersemester </w:t>
      </w:r>
      <w:sdt>
        <w:sdtPr>
          <w:rPr>
            <w:rFonts w:ascii="Tahoma" w:hAnsi="Tahoma" w:cs="Tahoma"/>
            <w:b/>
            <w:bCs/>
            <w:color w:val="auto"/>
            <w:sz w:val="22"/>
            <w:szCs w:val="22"/>
          </w:rPr>
          <w:id w:val="2118175817"/>
          <w:placeholder>
            <w:docPart w:val="DefaultPlaceholder_-1854013440"/>
          </w:placeholder>
          <w:showingPlcHdr/>
        </w:sdtPr>
        <w:sdtEndPr/>
        <w:sdtContent>
          <w:r w:rsidR="007247B3" w:rsidRPr="009B52DE">
            <w:rPr>
              <w:rStyle w:val="Platzhaltertext"/>
              <w:rFonts w:eastAsiaTheme="minorHAnsi"/>
            </w:rPr>
            <w:t>Klicken oder tippen Sie hier, um Text einzugeben.</w:t>
          </w:r>
        </w:sdtContent>
      </w:sdt>
    </w:p>
    <w:p w14:paraId="386150D7" w14:textId="77777777" w:rsidR="006676C3" w:rsidRPr="007247B3" w:rsidRDefault="006676C3" w:rsidP="006676C3">
      <w:pPr>
        <w:pStyle w:val="Default"/>
        <w:outlineLvl w:val="0"/>
        <w:rPr>
          <w:rFonts w:ascii="Tahoma" w:hAnsi="Tahoma" w:cs="Tahoma"/>
          <w:b/>
          <w:bCs/>
          <w:color w:val="auto"/>
          <w:sz w:val="20"/>
          <w:szCs w:val="20"/>
        </w:rPr>
      </w:pPr>
    </w:p>
    <w:p w14:paraId="086728EB" w14:textId="12460EDF" w:rsidR="006676C3" w:rsidRPr="007247B3" w:rsidRDefault="006676C3" w:rsidP="006676C3">
      <w:pPr>
        <w:pStyle w:val="Default"/>
        <w:outlineLvl w:val="0"/>
        <w:rPr>
          <w:rFonts w:ascii="Tahoma" w:hAnsi="Tahoma" w:cs="Tahoma"/>
          <w:color w:val="auto"/>
          <w:sz w:val="20"/>
          <w:szCs w:val="20"/>
        </w:rPr>
      </w:pPr>
      <w:r w:rsidRPr="007247B3">
        <w:rPr>
          <w:rFonts w:ascii="Tahoma" w:hAnsi="Tahoma" w:cs="Tahoma"/>
          <w:b/>
          <w:bCs/>
          <w:color w:val="auto"/>
          <w:sz w:val="20"/>
          <w:szCs w:val="20"/>
        </w:rPr>
        <w:t xml:space="preserve">Bitte vor dem Ausfüllen die Informationen auf der </w:t>
      </w:r>
      <w:r w:rsidR="00C34EE7">
        <w:rPr>
          <w:rFonts w:ascii="Tahoma" w:hAnsi="Tahoma" w:cs="Tahoma"/>
          <w:b/>
          <w:bCs/>
          <w:color w:val="auto"/>
          <w:sz w:val="20"/>
          <w:szCs w:val="20"/>
        </w:rPr>
        <w:t>zweiten Seite</w:t>
      </w:r>
      <w:r w:rsidRPr="007247B3">
        <w:rPr>
          <w:rFonts w:ascii="Tahoma" w:hAnsi="Tahoma" w:cs="Tahoma"/>
          <w:b/>
          <w:bCs/>
          <w:color w:val="auto"/>
          <w:sz w:val="20"/>
          <w:szCs w:val="20"/>
        </w:rPr>
        <w:t xml:space="preserve"> genau durchlesen! </w:t>
      </w:r>
    </w:p>
    <w:p w14:paraId="7899668E" w14:textId="77777777" w:rsidR="006676C3" w:rsidRPr="007247B3" w:rsidRDefault="006676C3" w:rsidP="006676C3">
      <w:pPr>
        <w:pStyle w:val="Default"/>
        <w:rPr>
          <w:rFonts w:ascii="Tahoma" w:hAnsi="Tahoma" w:cs="Tahoma"/>
          <w:color w:val="auto"/>
          <w:sz w:val="22"/>
          <w:szCs w:val="22"/>
        </w:rPr>
      </w:pPr>
    </w:p>
    <w:p w14:paraId="300055B7" w14:textId="4F2A7EBA" w:rsidR="006676C3" w:rsidRDefault="006676C3" w:rsidP="007247B3">
      <w:pPr>
        <w:pStyle w:val="Default"/>
        <w:rPr>
          <w:rFonts w:ascii="Tahoma" w:hAnsi="Tahoma" w:cs="Tahoma"/>
          <w:color w:val="auto"/>
          <w:sz w:val="22"/>
          <w:szCs w:val="22"/>
          <w:u w:val="single"/>
        </w:rPr>
      </w:pPr>
      <w:r w:rsidRPr="007247B3">
        <w:rPr>
          <w:rFonts w:ascii="Tahoma" w:hAnsi="Tahoma" w:cs="Tahoma"/>
          <w:color w:val="auto"/>
          <w:sz w:val="22"/>
          <w:szCs w:val="22"/>
          <w:u w:val="single"/>
        </w:rPr>
        <w:t>Pers</w:t>
      </w:r>
      <w:r w:rsidR="007247B3">
        <w:rPr>
          <w:rFonts w:ascii="Tahoma" w:hAnsi="Tahoma" w:cs="Tahoma"/>
          <w:color w:val="auto"/>
          <w:sz w:val="22"/>
          <w:szCs w:val="22"/>
          <w:u w:val="single"/>
        </w:rPr>
        <w:t>önliche Daten</w:t>
      </w:r>
    </w:p>
    <w:p w14:paraId="2C4C96F0" w14:textId="7D1A5D8D" w:rsidR="00C34EE7" w:rsidRDefault="00C34EE7" w:rsidP="007247B3">
      <w:pPr>
        <w:pStyle w:val="Default"/>
        <w:rPr>
          <w:rFonts w:ascii="Tahoma" w:hAnsi="Tahoma" w:cs="Tahoma"/>
          <w:color w:val="auto"/>
          <w:sz w:val="22"/>
          <w:szCs w:val="22"/>
        </w:rPr>
      </w:pPr>
      <w:r>
        <w:rPr>
          <w:rFonts w:ascii="Tahoma" w:hAnsi="Tahoma" w:cs="Tahoma"/>
          <w:color w:val="auto"/>
          <w:sz w:val="22"/>
          <w:szCs w:val="22"/>
        </w:rPr>
        <w:t xml:space="preserve">Name, Vorname: </w:t>
      </w:r>
      <w:sdt>
        <w:sdtPr>
          <w:rPr>
            <w:rFonts w:ascii="Tahoma" w:hAnsi="Tahoma" w:cs="Tahoma"/>
            <w:color w:val="auto"/>
            <w:sz w:val="22"/>
            <w:szCs w:val="22"/>
          </w:rPr>
          <w:id w:val="-707258488"/>
          <w:placeholder>
            <w:docPart w:val="DefaultPlaceholder_-1854013440"/>
          </w:placeholder>
          <w:showingPlcHdr/>
        </w:sdtPr>
        <w:sdtEndPr/>
        <w:sdtContent>
          <w:r w:rsidRPr="009B52DE">
            <w:rPr>
              <w:rStyle w:val="Platzhaltertext"/>
            </w:rPr>
            <w:t>Klicken oder tippen Sie hier, um Text einzugeben.</w:t>
          </w:r>
        </w:sdtContent>
      </w:sdt>
    </w:p>
    <w:p w14:paraId="7783E8C6" w14:textId="16B01D54" w:rsidR="00C34EE7" w:rsidRDefault="00C34EE7" w:rsidP="007247B3">
      <w:pPr>
        <w:pStyle w:val="Default"/>
        <w:rPr>
          <w:rFonts w:ascii="Tahoma" w:hAnsi="Tahoma" w:cs="Tahoma"/>
          <w:color w:val="auto"/>
          <w:sz w:val="22"/>
          <w:szCs w:val="22"/>
        </w:rPr>
      </w:pPr>
      <w:r>
        <w:rPr>
          <w:rFonts w:ascii="Tahoma" w:hAnsi="Tahoma" w:cs="Tahoma"/>
          <w:color w:val="auto"/>
          <w:sz w:val="22"/>
          <w:szCs w:val="22"/>
        </w:rPr>
        <w:t xml:space="preserve">Geburtsdatum und -ort: </w:t>
      </w:r>
      <w:sdt>
        <w:sdtPr>
          <w:rPr>
            <w:rFonts w:ascii="Tahoma" w:hAnsi="Tahoma" w:cs="Tahoma"/>
            <w:color w:val="auto"/>
            <w:sz w:val="22"/>
            <w:szCs w:val="22"/>
          </w:rPr>
          <w:id w:val="-360978334"/>
          <w:placeholder>
            <w:docPart w:val="DefaultPlaceholder_-1854013440"/>
          </w:placeholder>
          <w:showingPlcHdr/>
        </w:sdtPr>
        <w:sdtEndPr/>
        <w:sdtContent>
          <w:r w:rsidRPr="009B52DE">
            <w:rPr>
              <w:rStyle w:val="Platzhaltertext"/>
            </w:rPr>
            <w:t>Klicken oder tippen Sie hier, um Text einzugeben.</w:t>
          </w:r>
        </w:sdtContent>
      </w:sdt>
    </w:p>
    <w:p w14:paraId="7D61D1F0" w14:textId="72905EF9" w:rsidR="00C34EE7" w:rsidRDefault="00C34EE7" w:rsidP="007247B3">
      <w:pPr>
        <w:pStyle w:val="Default"/>
        <w:rPr>
          <w:rFonts w:ascii="Tahoma" w:hAnsi="Tahoma" w:cs="Tahoma"/>
          <w:color w:val="auto"/>
          <w:sz w:val="22"/>
          <w:szCs w:val="22"/>
        </w:rPr>
      </w:pPr>
      <w:r>
        <w:rPr>
          <w:rFonts w:ascii="Tahoma" w:hAnsi="Tahoma" w:cs="Tahoma"/>
          <w:color w:val="auto"/>
          <w:sz w:val="22"/>
          <w:szCs w:val="22"/>
        </w:rPr>
        <w:t xml:space="preserve">Staatsangehörigkeit: </w:t>
      </w:r>
      <w:sdt>
        <w:sdtPr>
          <w:rPr>
            <w:rFonts w:ascii="Tahoma" w:hAnsi="Tahoma" w:cs="Tahoma"/>
            <w:color w:val="auto"/>
            <w:sz w:val="22"/>
            <w:szCs w:val="22"/>
          </w:rPr>
          <w:id w:val="1951742487"/>
          <w:placeholder>
            <w:docPart w:val="DefaultPlaceholder_-1854013440"/>
          </w:placeholder>
          <w:showingPlcHdr/>
        </w:sdtPr>
        <w:sdtEndPr/>
        <w:sdtContent>
          <w:r w:rsidRPr="009B52DE">
            <w:rPr>
              <w:rStyle w:val="Platzhaltertext"/>
            </w:rPr>
            <w:t>Klicken oder tippen Sie hier, um Text einzugeben.</w:t>
          </w:r>
        </w:sdtContent>
      </w:sdt>
    </w:p>
    <w:p w14:paraId="279870D1" w14:textId="44AAB735" w:rsidR="00C34EE7" w:rsidRDefault="00C34EE7" w:rsidP="007247B3">
      <w:pPr>
        <w:pStyle w:val="Default"/>
        <w:rPr>
          <w:rFonts w:ascii="Tahoma" w:hAnsi="Tahoma" w:cs="Tahoma"/>
          <w:color w:val="auto"/>
          <w:sz w:val="22"/>
          <w:szCs w:val="22"/>
        </w:rPr>
      </w:pPr>
      <w:r>
        <w:rPr>
          <w:rFonts w:ascii="Tahoma" w:hAnsi="Tahoma" w:cs="Tahoma"/>
          <w:color w:val="auto"/>
          <w:sz w:val="22"/>
          <w:szCs w:val="22"/>
        </w:rPr>
        <w:t xml:space="preserve">Konfession: </w:t>
      </w:r>
      <w:sdt>
        <w:sdtPr>
          <w:rPr>
            <w:rFonts w:ascii="Tahoma" w:hAnsi="Tahoma" w:cs="Tahoma"/>
            <w:color w:val="auto"/>
            <w:sz w:val="22"/>
            <w:szCs w:val="22"/>
          </w:rPr>
          <w:id w:val="1076857794"/>
          <w:placeholder>
            <w:docPart w:val="DefaultPlaceholder_-1854013440"/>
          </w:placeholder>
          <w:showingPlcHdr/>
        </w:sdtPr>
        <w:sdtEndPr/>
        <w:sdtContent>
          <w:r w:rsidRPr="009B52DE">
            <w:rPr>
              <w:rStyle w:val="Platzhaltertext"/>
            </w:rPr>
            <w:t>Klicken oder tippen Sie hier, um Text einzugeben.</w:t>
          </w:r>
        </w:sdtContent>
      </w:sdt>
    </w:p>
    <w:p w14:paraId="64434ABD" w14:textId="1F55729A" w:rsidR="00C34EE7" w:rsidRDefault="00C34EE7" w:rsidP="007247B3">
      <w:pPr>
        <w:pStyle w:val="Default"/>
        <w:rPr>
          <w:rFonts w:ascii="Tahoma" w:hAnsi="Tahoma" w:cs="Tahoma"/>
          <w:color w:val="auto"/>
          <w:sz w:val="22"/>
          <w:szCs w:val="22"/>
        </w:rPr>
      </w:pPr>
      <w:r>
        <w:rPr>
          <w:rFonts w:ascii="Tahoma" w:hAnsi="Tahoma" w:cs="Tahoma"/>
          <w:color w:val="auto"/>
          <w:sz w:val="22"/>
          <w:szCs w:val="22"/>
        </w:rPr>
        <w:t xml:space="preserve">Familienstand: </w:t>
      </w:r>
      <w:sdt>
        <w:sdtPr>
          <w:rPr>
            <w:rFonts w:ascii="Tahoma" w:hAnsi="Tahoma" w:cs="Tahoma"/>
            <w:color w:val="auto"/>
            <w:sz w:val="22"/>
            <w:szCs w:val="22"/>
          </w:rPr>
          <w:id w:val="1437708250"/>
          <w:placeholder>
            <w:docPart w:val="DefaultPlaceholder_-1854013440"/>
          </w:placeholder>
          <w:showingPlcHdr/>
        </w:sdtPr>
        <w:sdtEndPr/>
        <w:sdtContent>
          <w:r w:rsidRPr="009B52DE">
            <w:rPr>
              <w:rStyle w:val="Platzhaltertext"/>
            </w:rPr>
            <w:t>Klicken oder tippen Sie hier, um Text einzugeben.</w:t>
          </w:r>
        </w:sdtContent>
      </w:sdt>
    </w:p>
    <w:p w14:paraId="2C1A4B46" w14:textId="5E516227" w:rsidR="00C34EE7" w:rsidRDefault="00C34EE7" w:rsidP="007247B3">
      <w:pPr>
        <w:pStyle w:val="Default"/>
        <w:rPr>
          <w:rFonts w:ascii="Tahoma" w:hAnsi="Tahoma" w:cs="Tahoma"/>
          <w:color w:val="auto"/>
          <w:sz w:val="22"/>
          <w:szCs w:val="22"/>
        </w:rPr>
      </w:pPr>
      <w:r>
        <w:rPr>
          <w:rFonts w:ascii="Tahoma" w:hAnsi="Tahoma" w:cs="Tahoma"/>
          <w:color w:val="auto"/>
          <w:sz w:val="22"/>
          <w:szCs w:val="22"/>
        </w:rPr>
        <w:t xml:space="preserve">Zahl der Geschwister: </w:t>
      </w:r>
      <w:sdt>
        <w:sdtPr>
          <w:rPr>
            <w:rFonts w:ascii="Tahoma" w:hAnsi="Tahoma" w:cs="Tahoma"/>
            <w:color w:val="auto"/>
            <w:sz w:val="22"/>
            <w:szCs w:val="22"/>
          </w:rPr>
          <w:id w:val="866176361"/>
          <w:placeholder>
            <w:docPart w:val="DefaultPlaceholder_-1854013440"/>
          </w:placeholder>
          <w:showingPlcHdr/>
        </w:sdtPr>
        <w:sdtEndPr/>
        <w:sdtContent>
          <w:r w:rsidRPr="009B52DE">
            <w:rPr>
              <w:rStyle w:val="Platzhaltertext"/>
            </w:rPr>
            <w:t>Klicken oder tippen Sie hier, um Text einzugeben.</w:t>
          </w:r>
        </w:sdtContent>
      </w:sdt>
    </w:p>
    <w:p w14:paraId="394B6E96" w14:textId="14836ADA" w:rsidR="00C34EE7" w:rsidRDefault="00C34EE7" w:rsidP="007247B3">
      <w:pPr>
        <w:pStyle w:val="Default"/>
        <w:rPr>
          <w:rFonts w:ascii="Tahoma" w:hAnsi="Tahoma" w:cs="Tahoma"/>
          <w:color w:val="auto"/>
          <w:sz w:val="22"/>
          <w:szCs w:val="22"/>
        </w:rPr>
      </w:pPr>
      <w:r>
        <w:rPr>
          <w:rFonts w:ascii="Tahoma" w:hAnsi="Tahoma" w:cs="Tahoma"/>
          <w:color w:val="auto"/>
          <w:sz w:val="22"/>
          <w:szCs w:val="22"/>
        </w:rPr>
        <w:t xml:space="preserve">Heimatanschrift: </w:t>
      </w:r>
      <w:sdt>
        <w:sdtPr>
          <w:rPr>
            <w:rFonts w:ascii="Tahoma" w:hAnsi="Tahoma" w:cs="Tahoma"/>
            <w:color w:val="auto"/>
            <w:sz w:val="22"/>
            <w:szCs w:val="22"/>
          </w:rPr>
          <w:id w:val="739754444"/>
          <w:placeholder>
            <w:docPart w:val="DefaultPlaceholder_-1854013440"/>
          </w:placeholder>
          <w:showingPlcHdr/>
        </w:sdtPr>
        <w:sdtEndPr/>
        <w:sdtContent>
          <w:r w:rsidRPr="009B52DE">
            <w:rPr>
              <w:rStyle w:val="Platzhaltertext"/>
            </w:rPr>
            <w:t>Klicken oder tippen Sie hier, um Text einzugeben.</w:t>
          </w:r>
        </w:sdtContent>
      </w:sdt>
    </w:p>
    <w:p w14:paraId="10A6F73A" w14:textId="6B1CA5BA" w:rsidR="00C34EE7" w:rsidRDefault="00C34EE7" w:rsidP="007247B3">
      <w:pPr>
        <w:pStyle w:val="Default"/>
        <w:rPr>
          <w:rFonts w:ascii="Tahoma" w:hAnsi="Tahoma" w:cs="Tahoma"/>
          <w:color w:val="auto"/>
          <w:sz w:val="22"/>
          <w:szCs w:val="22"/>
        </w:rPr>
      </w:pPr>
      <w:r>
        <w:rPr>
          <w:rFonts w:ascii="Tahoma" w:hAnsi="Tahoma" w:cs="Tahoma"/>
          <w:color w:val="auto"/>
          <w:sz w:val="22"/>
          <w:szCs w:val="22"/>
        </w:rPr>
        <w:tab/>
        <w:t xml:space="preserve">Tel. Festnetz: </w:t>
      </w:r>
      <w:sdt>
        <w:sdtPr>
          <w:rPr>
            <w:rFonts w:ascii="Tahoma" w:hAnsi="Tahoma" w:cs="Tahoma"/>
            <w:color w:val="auto"/>
            <w:sz w:val="22"/>
            <w:szCs w:val="22"/>
          </w:rPr>
          <w:id w:val="-1292891415"/>
          <w:placeholder>
            <w:docPart w:val="DefaultPlaceholder_-1854013440"/>
          </w:placeholder>
          <w:showingPlcHdr/>
        </w:sdtPr>
        <w:sdtEndPr/>
        <w:sdtContent>
          <w:r w:rsidRPr="009B52DE">
            <w:rPr>
              <w:rStyle w:val="Platzhaltertext"/>
            </w:rPr>
            <w:t>Klicken oder tippen Sie hier, um Text einzugeben.</w:t>
          </w:r>
        </w:sdtContent>
      </w:sdt>
    </w:p>
    <w:p w14:paraId="450EBE57" w14:textId="3B01C93D" w:rsidR="00C34EE7" w:rsidRDefault="00C34EE7" w:rsidP="007247B3">
      <w:pPr>
        <w:pStyle w:val="Default"/>
        <w:rPr>
          <w:rFonts w:ascii="Tahoma" w:hAnsi="Tahoma" w:cs="Tahoma"/>
          <w:color w:val="auto"/>
          <w:sz w:val="22"/>
          <w:szCs w:val="22"/>
        </w:rPr>
      </w:pPr>
      <w:r>
        <w:rPr>
          <w:rFonts w:ascii="Tahoma" w:hAnsi="Tahoma" w:cs="Tahoma"/>
          <w:color w:val="auto"/>
          <w:sz w:val="22"/>
          <w:szCs w:val="22"/>
        </w:rPr>
        <w:tab/>
        <w:t xml:space="preserve">Tel. Mobil: </w:t>
      </w:r>
      <w:sdt>
        <w:sdtPr>
          <w:rPr>
            <w:rFonts w:ascii="Tahoma" w:hAnsi="Tahoma" w:cs="Tahoma"/>
            <w:color w:val="auto"/>
            <w:sz w:val="22"/>
            <w:szCs w:val="22"/>
          </w:rPr>
          <w:id w:val="1188716558"/>
          <w:placeholder>
            <w:docPart w:val="DefaultPlaceholder_-1854013440"/>
          </w:placeholder>
          <w:showingPlcHdr/>
        </w:sdtPr>
        <w:sdtEndPr/>
        <w:sdtContent>
          <w:r w:rsidRPr="009B52DE">
            <w:rPr>
              <w:rStyle w:val="Platzhaltertext"/>
            </w:rPr>
            <w:t>Klicken oder tippen Sie hier, um Text einzugeben.</w:t>
          </w:r>
        </w:sdtContent>
      </w:sdt>
    </w:p>
    <w:p w14:paraId="4E91FD14" w14:textId="40EBB54F" w:rsidR="00C34EE7" w:rsidRDefault="00C34EE7" w:rsidP="007247B3">
      <w:pPr>
        <w:pStyle w:val="Default"/>
        <w:rPr>
          <w:rFonts w:ascii="Tahoma" w:hAnsi="Tahoma" w:cs="Tahoma"/>
          <w:color w:val="auto"/>
          <w:sz w:val="22"/>
          <w:szCs w:val="22"/>
        </w:rPr>
      </w:pPr>
      <w:r>
        <w:rPr>
          <w:rFonts w:ascii="Tahoma" w:hAnsi="Tahoma" w:cs="Tahoma"/>
          <w:color w:val="auto"/>
          <w:sz w:val="22"/>
          <w:szCs w:val="22"/>
        </w:rPr>
        <w:tab/>
        <w:t xml:space="preserve">E-Mail: </w:t>
      </w:r>
      <w:sdt>
        <w:sdtPr>
          <w:rPr>
            <w:rFonts w:ascii="Tahoma" w:hAnsi="Tahoma" w:cs="Tahoma"/>
            <w:color w:val="auto"/>
            <w:sz w:val="22"/>
            <w:szCs w:val="22"/>
          </w:rPr>
          <w:id w:val="-1246575507"/>
          <w:placeholder>
            <w:docPart w:val="DefaultPlaceholder_-1854013440"/>
          </w:placeholder>
          <w:showingPlcHdr/>
        </w:sdtPr>
        <w:sdtEndPr/>
        <w:sdtContent>
          <w:r w:rsidRPr="009B52DE">
            <w:rPr>
              <w:rStyle w:val="Platzhaltertext"/>
            </w:rPr>
            <w:t>Klicken oder tippen Sie hier, um Text einzugeben.</w:t>
          </w:r>
        </w:sdtContent>
      </w:sdt>
    </w:p>
    <w:p w14:paraId="2D976BD8" w14:textId="15FD92E1" w:rsidR="00C34EE7" w:rsidRDefault="00C34EE7" w:rsidP="007247B3">
      <w:pPr>
        <w:pStyle w:val="Default"/>
        <w:rPr>
          <w:rFonts w:ascii="Tahoma" w:hAnsi="Tahoma" w:cs="Tahoma"/>
          <w:color w:val="auto"/>
          <w:sz w:val="22"/>
          <w:szCs w:val="22"/>
        </w:rPr>
      </w:pPr>
      <w:r>
        <w:rPr>
          <w:rFonts w:ascii="Tahoma" w:hAnsi="Tahoma" w:cs="Tahoma"/>
          <w:color w:val="auto"/>
          <w:sz w:val="22"/>
          <w:szCs w:val="22"/>
        </w:rPr>
        <w:t xml:space="preserve">Ggf. Semesteranschrift: </w:t>
      </w:r>
      <w:sdt>
        <w:sdtPr>
          <w:rPr>
            <w:rFonts w:ascii="Tahoma" w:hAnsi="Tahoma" w:cs="Tahoma"/>
            <w:color w:val="auto"/>
            <w:sz w:val="22"/>
            <w:szCs w:val="22"/>
          </w:rPr>
          <w:id w:val="955524934"/>
          <w:placeholder>
            <w:docPart w:val="DefaultPlaceholder_-1854013440"/>
          </w:placeholder>
          <w:showingPlcHdr/>
        </w:sdtPr>
        <w:sdtEndPr/>
        <w:sdtContent>
          <w:r w:rsidRPr="009B52DE">
            <w:rPr>
              <w:rStyle w:val="Platzhaltertext"/>
            </w:rPr>
            <w:t>Klicken oder tippen Sie hier, um Text einzugeben.</w:t>
          </w:r>
        </w:sdtContent>
      </w:sdt>
    </w:p>
    <w:p w14:paraId="3BF88A7F" w14:textId="2A75D2BE" w:rsidR="00C34EE7" w:rsidRDefault="00C34EE7" w:rsidP="007247B3">
      <w:pPr>
        <w:pStyle w:val="Default"/>
        <w:rPr>
          <w:rFonts w:ascii="Tahoma" w:hAnsi="Tahoma" w:cs="Tahoma"/>
          <w:color w:val="auto"/>
          <w:sz w:val="22"/>
          <w:szCs w:val="22"/>
        </w:rPr>
      </w:pPr>
      <w:r>
        <w:rPr>
          <w:rFonts w:ascii="Tahoma" w:hAnsi="Tahoma" w:cs="Tahoma"/>
          <w:color w:val="auto"/>
          <w:sz w:val="22"/>
          <w:szCs w:val="22"/>
        </w:rPr>
        <w:tab/>
        <w:t xml:space="preserve">Tel. (falls abweichend): </w:t>
      </w:r>
      <w:sdt>
        <w:sdtPr>
          <w:rPr>
            <w:rFonts w:ascii="Tahoma" w:hAnsi="Tahoma" w:cs="Tahoma"/>
            <w:color w:val="auto"/>
            <w:sz w:val="22"/>
            <w:szCs w:val="22"/>
          </w:rPr>
          <w:id w:val="-1013531023"/>
          <w:placeholder>
            <w:docPart w:val="DefaultPlaceholder_-1854013440"/>
          </w:placeholder>
          <w:showingPlcHdr/>
        </w:sdtPr>
        <w:sdtEndPr/>
        <w:sdtContent>
          <w:r w:rsidRPr="009B52DE">
            <w:rPr>
              <w:rStyle w:val="Platzhaltertext"/>
            </w:rPr>
            <w:t>Klicken oder tippen Sie hier, um Text einzugeben.</w:t>
          </w:r>
        </w:sdtContent>
      </w:sdt>
    </w:p>
    <w:p w14:paraId="39A9C83E" w14:textId="77777777" w:rsidR="00C34EE7" w:rsidRPr="00C34EE7" w:rsidRDefault="00C34EE7" w:rsidP="007247B3">
      <w:pPr>
        <w:pStyle w:val="Default"/>
        <w:rPr>
          <w:rFonts w:ascii="Tahoma" w:hAnsi="Tahoma" w:cs="Tahoma"/>
          <w:color w:val="auto"/>
          <w:sz w:val="22"/>
          <w:szCs w:val="22"/>
        </w:rPr>
      </w:pPr>
    </w:p>
    <w:p w14:paraId="3B764F5C" w14:textId="05228257" w:rsidR="006676C3" w:rsidRDefault="006676C3" w:rsidP="007247B3">
      <w:pPr>
        <w:pStyle w:val="Default"/>
        <w:rPr>
          <w:rFonts w:ascii="Tahoma" w:hAnsi="Tahoma" w:cs="Tahoma"/>
          <w:color w:val="auto"/>
          <w:sz w:val="22"/>
          <w:szCs w:val="22"/>
          <w:u w:val="single"/>
        </w:rPr>
      </w:pPr>
      <w:r w:rsidRPr="007247B3">
        <w:rPr>
          <w:rFonts w:ascii="Tahoma" w:hAnsi="Tahoma" w:cs="Tahoma"/>
          <w:color w:val="auto"/>
          <w:sz w:val="22"/>
          <w:szCs w:val="22"/>
          <w:u w:val="single"/>
        </w:rPr>
        <w:t>Studiengang</w:t>
      </w:r>
    </w:p>
    <w:p w14:paraId="17EF09BE" w14:textId="1D14BF2E" w:rsidR="00C34EE7" w:rsidRDefault="00C34EE7" w:rsidP="007247B3">
      <w:pPr>
        <w:pStyle w:val="Default"/>
        <w:rPr>
          <w:rFonts w:ascii="Tahoma" w:hAnsi="Tahoma" w:cs="Tahoma"/>
          <w:color w:val="auto"/>
          <w:sz w:val="22"/>
          <w:szCs w:val="22"/>
        </w:rPr>
      </w:pPr>
      <w:r>
        <w:rPr>
          <w:rFonts w:ascii="Tahoma" w:hAnsi="Tahoma" w:cs="Tahoma"/>
          <w:color w:val="auto"/>
          <w:sz w:val="22"/>
          <w:szCs w:val="22"/>
        </w:rPr>
        <w:t xml:space="preserve">Studienfach/-fächer: </w:t>
      </w:r>
      <w:sdt>
        <w:sdtPr>
          <w:rPr>
            <w:rFonts w:ascii="Tahoma" w:hAnsi="Tahoma" w:cs="Tahoma"/>
            <w:color w:val="auto"/>
            <w:sz w:val="22"/>
            <w:szCs w:val="22"/>
          </w:rPr>
          <w:id w:val="1653863270"/>
          <w:placeholder>
            <w:docPart w:val="DefaultPlaceholder_-1854013440"/>
          </w:placeholder>
          <w:showingPlcHdr/>
        </w:sdtPr>
        <w:sdtEndPr/>
        <w:sdtContent>
          <w:r w:rsidRPr="009B52DE">
            <w:rPr>
              <w:rStyle w:val="Platzhaltertext"/>
            </w:rPr>
            <w:t>Klicken oder tippen Sie hier, um Text einzugeben.</w:t>
          </w:r>
        </w:sdtContent>
      </w:sdt>
    </w:p>
    <w:p w14:paraId="3FF6FAE3" w14:textId="56FB31D9" w:rsidR="00C34EE7" w:rsidRDefault="00C34EE7" w:rsidP="007247B3">
      <w:pPr>
        <w:pStyle w:val="Default"/>
        <w:rPr>
          <w:rFonts w:ascii="Tahoma" w:hAnsi="Tahoma" w:cs="Tahoma"/>
          <w:color w:val="auto"/>
          <w:sz w:val="22"/>
          <w:szCs w:val="22"/>
        </w:rPr>
      </w:pPr>
      <w:r>
        <w:rPr>
          <w:rFonts w:ascii="Tahoma" w:hAnsi="Tahoma" w:cs="Tahoma"/>
          <w:color w:val="auto"/>
          <w:sz w:val="22"/>
          <w:szCs w:val="22"/>
        </w:rPr>
        <w:t xml:space="preserve">Studienziel: </w:t>
      </w:r>
      <w:sdt>
        <w:sdtPr>
          <w:rPr>
            <w:rFonts w:ascii="Tahoma" w:hAnsi="Tahoma" w:cs="Tahoma"/>
            <w:color w:val="auto"/>
            <w:sz w:val="22"/>
            <w:szCs w:val="22"/>
          </w:rPr>
          <w:id w:val="428005787"/>
          <w:placeholder>
            <w:docPart w:val="DefaultPlaceholder_-1854013440"/>
          </w:placeholder>
          <w:showingPlcHdr/>
        </w:sdtPr>
        <w:sdtEndPr/>
        <w:sdtContent>
          <w:r w:rsidRPr="009B52DE">
            <w:rPr>
              <w:rStyle w:val="Platzhaltertext"/>
            </w:rPr>
            <w:t>Klicken oder tippen Sie hier, um Text einzugeben.</w:t>
          </w:r>
        </w:sdtContent>
      </w:sdt>
    </w:p>
    <w:p w14:paraId="7DB43363" w14:textId="5309407D" w:rsidR="00C34EE7" w:rsidRDefault="00C34EE7" w:rsidP="007247B3">
      <w:pPr>
        <w:pStyle w:val="Default"/>
        <w:rPr>
          <w:rFonts w:ascii="Tahoma" w:hAnsi="Tahoma" w:cs="Tahoma"/>
          <w:color w:val="auto"/>
          <w:sz w:val="22"/>
          <w:szCs w:val="22"/>
        </w:rPr>
      </w:pPr>
      <w:r>
        <w:rPr>
          <w:rFonts w:ascii="Tahoma" w:hAnsi="Tahoma" w:cs="Tahoma"/>
          <w:color w:val="auto"/>
          <w:sz w:val="22"/>
          <w:szCs w:val="22"/>
        </w:rPr>
        <w:t xml:space="preserve">Derzeitige Semesterzahl: </w:t>
      </w:r>
      <w:sdt>
        <w:sdtPr>
          <w:rPr>
            <w:rFonts w:ascii="Tahoma" w:hAnsi="Tahoma" w:cs="Tahoma"/>
            <w:color w:val="auto"/>
            <w:sz w:val="22"/>
            <w:szCs w:val="22"/>
          </w:rPr>
          <w:id w:val="-2128068642"/>
          <w:placeholder>
            <w:docPart w:val="DefaultPlaceholder_-1854013440"/>
          </w:placeholder>
          <w:showingPlcHdr/>
        </w:sdtPr>
        <w:sdtEndPr/>
        <w:sdtContent>
          <w:r w:rsidRPr="009B52DE">
            <w:rPr>
              <w:rStyle w:val="Platzhaltertext"/>
            </w:rPr>
            <w:t>Klicken oder tippen Sie hier, um Text einzugeben.</w:t>
          </w:r>
        </w:sdtContent>
      </w:sdt>
    </w:p>
    <w:p w14:paraId="24FBD51A" w14:textId="1C2E77A5" w:rsidR="00C34EE7" w:rsidRDefault="00C34EE7" w:rsidP="007247B3">
      <w:pPr>
        <w:pStyle w:val="Default"/>
        <w:rPr>
          <w:rFonts w:ascii="Tahoma" w:hAnsi="Tahoma" w:cs="Tahoma"/>
          <w:color w:val="auto"/>
          <w:sz w:val="22"/>
          <w:szCs w:val="22"/>
        </w:rPr>
      </w:pPr>
      <w:r>
        <w:rPr>
          <w:rFonts w:ascii="Tahoma" w:hAnsi="Tahoma" w:cs="Tahoma"/>
          <w:color w:val="auto"/>
          <w:sz w:val="22"/>
          <w:szCs w:val="22"/>
        </w:rPr>
        <w:t xml:space="preserve">Voraussichtlicher Abschluss: </w:t>
      </w:r>
      <w:sdt>
        <w:sdtPr>
          <w:rPr>
            <w:rFonts w:ascii="Tahoma" w:hAnsi="Tahoma" w:cs="Tahoma"/>
            <w:color w:val="auto"/>
            <w:sz w:val="22"/>
            <w:szCs w:val="22"/>
          </w:rPr>
          <w:id w:val="-148984269"/>
          <w:placeholder>
            <w:docPart w:val="DefaultPlaceholder_-1854013440"/>
          </w:placeholder>
          <w:showingPlcHdr/>
        </w:sdtPr>
        <w:sdtEndPr/>
        <w:sdtContent>
          <w:r w:rsidRPr="009B52DE">
            <w:rPr>
              <w:rStyle w:val="Platzhaltertext"/>
            </w:rPr>
            <w:t>Klicken oder tippen Sie hier, um Text einzugeben.</w:t>
          </w:r>
        </w:sdtContent>
      </w:sdt>
    </w:p>
    <w:p w14:paraId="3DB0C617" w14:textId="37CD8249" w:rsidR="00C34EE7" w:rsidRDefault="00C34EE7" w:rsidP="007247B3">
      <w:pPr>
        <w:pStyle w:val="Default"/>
        <w:rPr>
          <w:rFonts w:ascii="Tahoma" w:hAnsi="Tahoma" w:cs="Tahoma"/>
          <w:color w:val="auto"/>
          <w:sz w:val="22"/>
          <w:szCs w:val="22"/>
        </w:rPr>
      </w:pPr>
      <w:r>
        <w:rPr>
          <w:rFonts w:ascii="Tahoma" w:hAnsi="Tahoma" w:cs="Tahoma"/>
          <w:color w:val="auto"/>
          <w:sz w:val="22"/>
          <w:szCs w:val="22"/>
        </w:rPr>
        <w:t xml:space="preserve">Wie finanzieren Sie Ihr Studium: </w:t>
      </w:r>
      <w:sdt>
        <w:sdtPr>
          <w:rPr>
            <w:rFonts w:ascii="Tahoma" w:hAnsi="Tahoma" w:cs="Tahoma"/>
            <w:color w:val="auto"/>
            <w:sz w:val="22"/>
            <w:szCs w:val="22"/>
          </w:rPr>
          <w:id w:val="517275429"/>
          <w:placeholder>
            <w:docPart w:val="DefaultPlaceholder_-1854013440"/>
          </w:placeholder>
          <w:showingPlcHdr/>
        </w:sdtPr>
        <w:sdtEndPr/>
        <w:sdtContent>
          <w:r w:rsidRPr="009B52DE">
            <w:rPr>
              <w:rStyle w:val="Platzhaltertext"/>
            </w:rPr>
            <w:t>Klicken oder tippen Sie hier, um Text einzugeben.</w:t>
          </w:r>
        </w:sdtContent>
      </w:sdt>
    </w:p>
    <w:p w14:paraId="04D256AF" w14:textId="77777777" w:rsidR="00C34EE7" w:rsidRDefault="00C34EE7" w:rsidP="00C34EE7">
      <w:pPr>
        <w:pStyle w:val="Default"/>
        <w:rPr>
          <w:rFonts w:ascii="Tahoma" w:hAnsi="Tahoma" w:cs="Tahoma"/>
          <w:color w:val="auto"/>
          <w:sz w:val="22"/>
          <w:szCs w:val="22"/>
        </w:rPr>
      </w:pPr>
    </w:p>
    <w:p w14:paraId="797AC09E" w14:textId="77777777" w:rsidR="00C34EE7" w:rsidRDefault="00C34EE7" w:rsidP="00C34EE7">
      <w:pPr>
        <w:pStyle w:val="Default"/>
        <w:rPr>
          <w:rFonts w:ascii="Tahoma" w:hAnsi="Tahoma" w:cs="Tahoma"/>
          <w:color w:val="auto"/>
          <w:sz w:val="22"/>
          <w:szCs w:val="22"/>
        </w:rPr>
      </w:pPr>
    </w:p>
    <w:p w14:paraId="4B417EAA" w14:textId="5D9F9AF8" w:rsidR="00C34EE7" w:rsidRDefault="00C34EE7" w:rsidP="00C34EE7">
      <w:pPr>
        <w:pStyle w:val="Default"/>
        <w:rPr>
          <w:rFonts w:ascii="Tahoma" w:hAnsi="Tahoma" w:cs="Tahoma"/>
          <w:color w:val="auto"/>
          <w:sz w:val="22"/>
          <w:szCs w:val="22"/>
        </w:rPr>
      </w:pPr>
      <w:r>
        <w:rPr>
          <w:rFonts w:ascii="Tahoma" w:hAnsi="Tahoma" w:cs="Tahoma"/>
          <w:color w:val="auto"/>
          <w:sz w:val="22"/>
          <w:szCs w:val="22"/>
        </w:rPr>
        <w:t xml:space="preserve">Haben Sie bereits in einem Studierendenwohnheim gewohnt? </w:t>
      </w:r>
      <w:r>
        <w:rPr>
          <w:rFonts w:ascii="Tahoma" w:hAnsi="Tahoma" w:cs="Tahoma"/>
          <w:color w:val="auto"/>
          <w:sz w:val="22"/>
          <w:szCs w:val="22"/>
        </w:rPr>
        <w:tab/>
        <w:t xml:space="preserve">Ja </w:t>
      </w:r>
      <w:sdt>
        <w:sdtPr>
          <w:rPr>
            <w:rFonts w:ascii="Tahoma" w:hAnsi="Tahoma" w:cs="Tahoma"/>
            <w:color w:val="auto"/>
            <w:sz w:val="22"/>
            <w:szCs w:val="22"/>
          </w:rPr>
          <w:id w:val="-1410068458"/>
          <w14:checkbox>
            <w14:checked w14:val="0"/>
            <w14:checkedState w14:val="2612" w14:font="MS Gothic"/>
            <w14:uncheckedState w14:val="2610" w14:font="MS Gothic"/>
          </w14:checkbox>
        </w:sdtPr>
        <w:sdtEndPr/>
        <w:sdtContent>
          <w:r>
            <w:rPr>
              <w:rFonts w:ascii="MS Gothic" w:eastAsia="MS Gothic" w:hAnsi="MS Gothic" w:cs="Tahoma" w:hint="eastAsia"/>
              <w:color w:val="auto"/>
              <w:sz w:val="22"/>
              <w:szCs w:val="22"/>
            </w:rPr>
            <w:t>☐</w:t>
          </w:r>
        </w:sdtContent>
      </w:sdt>
      <w:r>
        <w:rPr>
          <w:rFonts w:ascii="Tahoma" w:hAnsi="Tahoma" w:cs="Tahoma"/>
          <w:color w:val="auto"/>
          <w:sz w:val="22"/>
          <w:szCs w:val="22"/>
        </w:rPr>
        <w:t xml:space="preserve"> </w:t>
      </w:r>
      <w:r>
        <w:rPr>
          <w:rFonts w:ascii="Tahoma" w:hAnsi="Tahoma" w:cs="Tahoma"/>
          <w:color w:val="auto"/>
          <w:sz w:val="22"/>
          <w:szCs w:val="22"/>
        </w:rPr>
        <w:tab/>
        <w:t xml:space="preserve">Nein </w:t>
      </w:r>
      <w:sdt>
        <w:sdtPr>
          <w:rPr>
            <w:rFonts w:ascii="Tahoma" w:hAnsi="Tahoma" w:cs="Tahoma"/>
            <w:color w:val="auto"/>
            <w:sz w:val="22"/>
            <w:szCs w:val="22"/>
          </w:rPr>
          <w:id w:val="-766773543"/>
          <w14:checkbox>
            <w14:checked w14:val="0"/>
            <w14:checkedState w14:val="2612" w14:font="MS Gothic"/>
            <w14:uncheckedState w14:val="2610" w14:font="MS Gothic"/>
          </w14:checkbox>
        </w:sdtPr>
        <w:sdtEndPr/>
        <w:sdtContent>
          <w:r>
            <w:rPr>
              <w:rFonts w:ascii="MS Gothic" w:eastAsia="MS Gothic" w:hAnsi="MS Gothic" w:cs="Tahoma" w:hint="eastAsia"/>
              <w:color w:val="auto"/>
              <w:sz w:val="22"/>
              <w:szCs w:val="22"/>
            </w:rPr>
            <w:t>☐</w:t>
          </w:r>
        </w:sdtContent>
      </w:sdt>
    </w:p>
    <w:p w14:paraId="02E0B747" w14:textId="0FC8E154" w:rsidR="00C34EE7" w:rsidRDefault="00C34EE7" w:rsidP="00C34EE7">
      <w:pPr>
        <w:pStyle w:val="Default"/>
        <w:rPr>
          <w:rFonts w:ascii="Tahoma" w:hAnsi="Tahoma" w:cs="Tahoma"/>
          <w:color w:val="auto"/>
          <w:sz w:val="22"/>
          <w:szCs w:val="22"/>
        </w:rPr>
      </w:pPr>
      <w:r>
        <w:rPr>
          <w:rFonts w:ascii="Tahoma" w:hAnsi="Tahoma" w:cs="Tahoma"/>
          <w:color w:val="auto"/>
          <w:sz w:val="22"/>
          <w:szCs w:val="22"/>
        </w:rPr>
        <w:tab/>
        <w:t xml:space="preserve">In welchem und wie lange? </w:t>
      </w:r>
      <w:sdt>
        <w:sdtPr>
          <w:rPr>
            <w:rFonts w:ascii="Tahoma" w:hAnsi="Tahoma" w:cs="Tahoma"/>
            <w:color w:val="auto"/>
            <w:sz w:val="22"/>
            <w:szCs w:val="22"/>
          </w:rPr>
          <w:id w:val="-1062788063"/>
          <w:placeholder>
            <w:docPart w:val="DefaultPlaceholder_-1854013440"/>
          </w:placeholder>
          <w:showingPlcHdr/>
        </w:sdtPr>
        <w:sdtEndPr/>
        <w:sdtContent>
          <w:r w:rsidRPr="009B52DE">
            <w:rPr>
              <w:rStyle w:val="Platzhaltertext"/>
            </w:rPr>
            <w:t>Klicken oder tippen Sie hier, um Text einzugeben.</w:t>
          </w:r>
        </w:sdtContent>
      </w:sdt>
    </w:p>
    <w:p w14:paraId="28791A06" w14:textId="1F48E5CB" w:rsidR="00C34EE7" w:rsidRDefault="00C34EE7" w:rsidP="00C34EE7">
      <w:pPr>
        <w:pStyle w:val="Default"/>
        <w:rPr>
          <w:rFonts w:ascii="Tahoma" w:hAnsi="Tahoma" w:cs="Tahoma"/>
          <w:color w:val="auto"/>
          <w:sz w:val="22"/>
          <w:szCs w:val="22"/>
        </w:rPr>
      </w:pPr>
    </w:p>
    <w:p w14:paraId="4AA45864" w14:textId="223498D3" w:rsidR="00C34EE7" w:rsidRDefault="00C34EE7" w:rsidP="00C34EE7">
      <w:pPr>
        <w:pStyle w:val="Default"/>
        <w:rPr>
          <w:rFonts w:ascii="Tahoma" w:hAnsi="Tahoma" w:cs="Tahoma"/>
          <w:color w:val="auto"/>
          <w:sz w:val="22"/>
          <w:szCs w:val="22"/>
        </w:rPr>
      </w:pPr>
      <w:r>
        <w:rPr>
          <w:rFonts w:ascii="Tahoma" w:hAnsi="Tahoma" w:cs="Tahoma"/>
          <w:color w:val="auto"/>
          <w:sz w:val="22"/>
          <w:szCs w:val="22"/>
        </w:rPr>
        <w:t xml:space="preserve">Sind Sie bereit, Gemeinschaftsaufgaben zu übernehmen? </w:t>
      </w:r>
      <w:sdt>
        <w:sdtPr>
          <w:rPr>
            <w:rFonts w:ascii="Tahoma" w:hAnsi="Tahoma" w:cs="Tahoma"/>
            <w:color w:val="auto"/>
            <w:sz w:val="22"/>
            <w:szCs w:val="22"/>
          </w:rPr>
          <w:id w:val="1373423577"/>
          <w:placeholder>
            <w:docPart w:val="DefaultPlaceholder_-1854013440"/>
          </w:placeholder>
          <w:showingPlcHdr/>
        </w:sdtPr>
        <w:sdtEndPr/>
        <w:sdtContent>
          <w:r w:rsidRPr="009B52DE">
            <w:rPr>
              <w:rStyle w:val="Platzhaltertext"/>
            </w:rPr>
            <w:t>Klicken oder tippen Sie hier, um Text einzugeben.</w:t>
          </w:r>
        </w:sdtContent>
      </w:sdt>
    </w:p>
    <w:p w14:paraId="56D79DE8" w14:textId="015D740F" w:rsidR="00C34EE7" w:rsidRDefault="00C34EE7" w:rsidP="00C34EE7">
      <w:pPr>
        <w:pStyle w:val="Default"/>
        <w:rPr>
          <w:rFonts w:ascii="Tahoma" w:hAnsi="Tahoma" w:cs="Tahoma"/>
          <w:color w:val="auto"/>
          <w:sz w:val="22"/>
          <w:szCs w:val="22"/>
        </w:rPr>
      </w:pPr>
    </w:p>
    <w:p w14:paraId="793A10DA" w14:textId="094E0E94" w:rsidR="00C34EE7" w:rsidRDefault="00C34EE7" w:rsidP="00C34EE7">
      <w:pPr>
        <w:pStyle w:val="Default"/>
        <w:rPr>
          <w:rFonts w:ascii="Tahoma" w:hAnsi="Tahoma" w:cs="Tahoma"/>
          <w:color w:val="auto"/>
          <w:sz w:val="22"/>
          <w:szCs w:val="22"/>
        </w:rPr>
      </w:pPr>
      <w:r>
        <w:rPr>
          <w:rFonts w:ascii="Tahoma" w:hAnsi="Tahoma" w:cs="Tahoma"/>
          <w:color w:val="auto"/>
          <w:sz w:val="22"/>
          <w:szCs w:val="22"/>
        </w:rPr>
        <w:t xml:space="preserve">Gewünschter Einzugstermin: </w:t>
      </w:r>
      <w:sdt>
        <w:sdtPr>
          <w:rPr>
            <w:rFonts w:ascii="Tahoma" w:hAnsi="Tahoma" w:cs="Tahoma"/>
            <w:color w:val="auto"/>
            <w:sz w:val="22"/>
            <w:szCs w:val="22"/>
          </w:rPr>
          <w:id w:val="-527106811"/>
          <w:placeholder>
            <w:docPart w:val="DefaultPlaceholder_-1854013440"/>
          </w:placeholder>
          <w:showingPlcHdr/>
        </w:sdtPr>
        <w:sdtEndPr/>
        <w:sdtContent>
          <w:r w:rsidRPr="009B52DE">
            <w:rPr>
              <w:rStyle w:val="Platzhaltertext"/>
            </w:rPr>
            <w:t>Klicken oder tippen Sie hier, um Text einzugeben.</w:t>
          </w:r>
        </w:sdtContent>
      </w:sdt>
    </w:p>
    <w:p w14:paraId="055A6707" w14:textId="77777777" w:rsidR="00C34EE7" w:rsidRPr="00C34EE7" w:rsidRDefault="00C34EE7" w:rsidP="007247B3">
      <w:pPr>
        <w:pStyle w:val="Default"/>
        <w:rPr>
          <w:rFonts w:ascii="Tahoma" w:hAnsi="Tahoma" w:cs="Tahoma"/>
          <w:color w:val="auto"/>
          <w:sz w:val="22"/>
          <w:szCs w:val="22"/>
        </w:rPr>
      </w:pPr>
    </w:p>
    <w:p w14:paraId="0BAABBA2" w14:textId="77777777" w:rsidR="006676C3" w:rsidRPr="007247B3" w:rsidRDefault="006676C3" w:rsidP="006676C3">
      <w:pPr>
        <w:pStyle w:val="Default"/>
        <w:rPr>
          <w:rFonts w:ascii="Tahoma" w:hAnsi="Tahoma" w:cs="Tahoma"/>
          <w:color w:val="auto"/>
          <w:sz w:val="22"/>
          <w:szCs w:val="22"/>
        </w:rPr>
      </w:pPr>
    </w:p>
    <w:p w14:paraId="2FECFA56" w14:textId="77777777" w:rsidR="006676C3" w:rsidRPr="007247B3" w:rsidRDefault="006676C3" w:rsidP="006676C3">
      <w:pPr>
        <w:pStyle w:val="Default"/>
        <w:rPr>
          <w:rFonts w:ascii="Tahoma" w:hAnsi="Tahoma" w:cs="Tahoma"/>
          <w:color w:val="auto"/>
          <w:sz w:val="22"/>
          <w:szCs w:val="22"/>
        </w:rPr>
      </w:pPr>
    </w:p>
    <w:p w14:paraId="314C8FD5" w14:textId="626D3B77" w:rsidR="006676C3" w:rsidRPr="007247B3" w:rsidRDefault="006A28BF" w:rsidP="006676C3">
      <w:pPr>
        <w:pStyle w:val="Default"/>
        <w:rPr>
          <w:rFonts w:ascii="Tahoma" w:hAnsi="Tahoma" w:cs="Tahoma"/>
          <w:color w:val="auto"/>
          <w:sz w:val="22"/>
          <w:szCs w:val="22"/>
        </w:rPr>
      </w:pPr>
      <w:sdt>
        <w:sdtPr>
          <w:rPr>
            <w:rFonts w:ascii="Tahoma" w:hAnsi="Tahoma" w:cs="Tahoma"/>
            <w:color w:val="auto"/>
            <w:sz w:val="22"/>
            <w:szCs w:val="22"/>
          </w:rPr>
          <w:id w:val="-1063944546"/>
          <w:placeholder>
            <w:docPart w:val="DefaultPlaceholder_-1854013440"/>
          </w:placeholder>
          <w:showingPlcHdr/>
        </w:sdtPr>
        <w:sdtEndPr/>
        <w:sdtContent>
          <w:r w:rsidR="007247B3" w:rsidRPr="009B52DE">
            <w:rPr>
              <w:rStyle w:val="Platzhaltertext"/>
              <w:rFonts w:eastAsiaTheme="minorHAnsi"/>
            </w:rPr>
            <w:t>Klicken oder tippen Sie hier, um Text einzugeben.</w:t>
          </w:r>
        </w:sdtContent>
      </w:sdt>
      <w:r w:rsidR="006676C3" w:rsidRPr="007247B3">
        <w:rPr>
          <w:rFonts w:ascii="Tahoma" w:hAnsi="Tahoma" w:cs="Tahoma"/>
          <w:color w:val="auto"/>
          <w:sz w:val="22"/>
          <w:szCs w:val="22"/>
        </w:rPr>
        <w:tab/>
      </w:r>
      <w:sdt>
        <w:sdtPr>
          <w:rPr>
            <w:rFonts w:ascii="Tahoma" w:hAnsi="Tahoma" w:cs="Tahoma"/>
            <w:color w:val="auto"/>
            <w:sz w:val="22"/>
            <w:szCs w:val="22"/>
          </w:rPr>
          <w:id w:val="-1258277010"/>
          <w:placeholder>
            <w:docPart w:val="DefaultPlaceholder_-1854013440"/>
          </w:placeholder>
          <w:showingPlcHdr/>
        </w:sdtPr>
        <w:sdtEndPr/>
        <w:sdtContent>
          <w:r w:rsidR="007247B3" w:rsidRPr="009B52DE">
            <w:rPr>
              <w:rStyle w:val="Platzhaltertext"/>
              <w:rFonts w:eastAsiaTheme="minorHAnsi"/>
            </w:rPr>
            <w:t>Klicken oder tippen Sie hier, um Text einzugeben.</w:t>
          </w:r>
        </w:sdtContent>
      </w:sdt>
      <w:r w:rsidR="006676C3" w:rsidRPr="007247B3">
        <w:rPr>
          <w:rFonts w:ascii="Tahoma" w:hAnsi="Tahoma" w:cs="Tahoma"/>
          <w:color w:val="auto"/>
          <w:sz w:val="22"/>
          <w:szCs w:val="22"/>
        </w:rPr>
        <w:t xml:space="preserve"> </w:t>
      </w:r>
    </w:p>
    <w:p w14:paraId="6136A901" w14:textId="1C2D1516" w:rsidR="006676C3" w:rsidRPr="007247B3" w:rsidRDefault="006676C3" w:rsidP="006676C3">
      <w:pPr>
        <w:pStyle w:val="Default"/>
        <w:outlineLvl w:val="0"/>
        <w:rPr>
          <w:rFonts w:ascii="Tahoma" w:hAnsi="Tahoma" w:cs="Tahoma"/>
          <w:color w:val="auto"/>
          <w:sz w:val="22"/>
          <w:szCs w:val="22"/>
        </w:rPr>
      </w:pPr>
      <w:r w:rsidRPr="007247B3">
        <w:rPr>
          <w:rFonts w:ascii="Tahoma" w:hAnsi="Tahoma" w:cs="Tahoma"/>
          <w:color w:val="auto"/>
          <w:sz w:val="22"/>
          <w:szCs w:val="22"/>
        </w:rPr>
        <w:t xml:space="preserve">Ort, Datum </w:t>
      </w:r>
      <w:r w:rsidRPr="007247B3">
        <w:rPr>
          <w:rFonts w:ascii="Tahoma" w:hAnsi="Tahoma" w:cs="Tahoma"/>
          <w:color w:val="auto"/>
          <w:sz w:val="22"/>
          <w:szCs w:val="22"/>
        </w:rPr>
        <w:tab/>
      </w:r>
      <w:r w:rsidRPr="007247B3">
        <w:rPr>
          <w:rFonts w:ascii="Tahoma" w:hAnsi="Tahoma" w:cs="Tahoma"/>
          <w:color w:val="auto"/>
          <w:sz w:val="22"/>
          <w:szCs w:val="22"/>
        </w:rPr>
        <w:tab/>
      </w:r>
      <w:r w:rsidRPr="007247B3">
        <w:rPr>
          <w:rFonts w:ascii="Tahoma" w:hAnsi="Tahoma" w:cs="Tahoma"/>
          <w:color w:val="auto"/>
          <w:sz w:val="22"/>
          <w:szCs w:val="22"/>
        </w:rPr>
        <w:tab/>
      </w:r>
      <w:r w:rsidRPr="007247B3">
        <w:rPr>
          <w:rFonts w:ascii="Tahoma" w:hAnsi="Tahoma" w:cs="Tahoma"/>
          <w:color w:val="auto"/>
          <w:sz w:val="22"/>
          <w:szCs w:val="22"/>
        </w:rPr>
        <w:tab/>
      </w:r>
      <w:r w:rsidRPr="007247B3">
        <w:rPr>
          <w:rFonts w:ascii="Tahoma" w:hAnsi="Tahoma" w:cs="Tahoma"/>
          <w:color w:val="auto"/>
          <w:sz w:val="22"/>
          <w:szCs w:val="22"/>
        </w:rPr>
        <w:tab/>
      </w:r>
      <w:r w:rsidRPr="007247B3">
        <w:rPr>
          <w:rFonts w:ascii="Tahoma" w:hAnsi="Tahoma" w:cs="Tahoma"/>
          <w:color w:val="auto"/>
          <w:sz w:val="22"/>
          <w:szCs w:val="22"/>
        </w:rPr>
        <w:tab/>
        <w:t xml:space="preserve">Unterschrift </w:t>
      </w:r>
      <w:r w:rsidR="007247B3">
        <w:rPr>
          <w:rFonts w:ascii="Tahoma" w:hAnsi="Tahoma" w:cs="Tahoma"/>
          <w:color w:val="auto"/>
          <w:sz w:val="22"/>
          <w:szCs w:val="22"/>
        </w:rPr>
        <w:t>(maschinell)</w:t>
      </w:r>
    </w:p>
    <w:p w14:paraId="08FE8846" w14:textId="77777777" w:rsidR="006676C3" w:rsidRPr="007247B3" w:rsidRDefault="006676C3" w:rsidP="006676C3">
      <w:pPr>
        <w:pStyle w:val="Default"/>
        <w:rPr>
          <w:rFonts w:ascii="Tahoma" w:hAnsi="Tahoma" w:cs="Tahoma"/>
          <w:b/>
          <w:bCs/>
          <w:color w:val="auto"/>
          <w:sz w:val="22"/>
          <w:szCs w:val="22"/>
        </w:rPr>
      </w:pPr>
    </w:p>
    <w:p w14:paraId="68EAD7AD" w14:textId="77777777" w:rsidR="00183C3F" w:rsidRDefault="00183C3F" w:rsidP="006676C3">
      <w:pPr>
        <w:pStyle w:val="Default"/>
        <w:rPr>
          <w:b/>
          <w:sz w:val="22"/>
          <w:szCs w:val="22"/>
        </w:rPr>
      </w:pPr>
    </w:p>
    <w:p w14:paraId="69566E34" w14:textId="77777777" w:rsidR="00183C3F" w:rsidRDefault="00183C3F" w:rsidP="006676C3">
      <w:pPr>
        <w:pStyle w:val="Default"/>
        <w:rPr>
          <w:b/>
          <w:sz w:val="22"/>
          <w:szCs w:val="22"/>
        </w:rPr>
      </w:pPr>
    </w:p>
    <w:p w14:paraId="27BE910A" w14:textId="14610701" w:rsidR="006676C3" w:rsidRPr="007247B3" w:rsidRDefault="006676C3" w:rsidP="006676C3">
      <w:pPr>
        <w:pStyle w:val="Default"/>
        <w:rPr>
          <w:b/>
          <w:sz w:val="22"/>
          <w:szCs w:val="22"/>
        </w:rPr>
      </w:pPr>
      <w:r w:rsidRPr="007247B3">
        <w:rPr>
          <w:b/>
          <w:sz w:val="22"/>
          <w:szCs w:val="22"/>
        </w:rPr>
        <w:t xml:space="preserve">Wichtig: Beachten Sie bitte die Hinweise 1 – 4 der Information auf der </w:t>
      </w:r>
      <w:r w:rsidR="00C34EE7">
        <w:rPr>
          <w:b/>
          <w:sz w:val="22"/>
          <w:szCs w:val="22"/>
        </w:rPr>
        <w:t>zweiten Seite</w:t>
      </w:r>
      <w:r w:rsidRPr="007247B3">
        <w:rPr>
          <w:b/>
          <w:sz w:val="22"/>
          <w:szCs w:val="22"/>
        </w:rPr>
        <w:t xml:space="preserve">! </w:t>
      </w:r>
    </w:p>
    <w:p w14:paraId="54CEFB88" w14:textId="753C77CA" w:rsidR="006676C3" w:rsidRDefault="00C34EE7" w:rsidP="006676C3">
      <w:pPr>
        <w:pStyle w:val="Default"/>
        <w:rPr>
          <w:b/>
        </w:rPr>
      </w:pPr>
      <w:r>
        <w:rPr>
          <w:b/>
        </w:rPr>
        <w:br w:type="column"/>
      </w:r>
    </w:p>
    <w:p w14:paraId="5B7C265C" w14:textId="77777777" w:rsidR="006676C3" w:rsidRPr="003D3BB1" w:rsidRDefault="006676C3" w:rsidP="006676C3">
      <w:pPr>
        <w:pStyle w:val="Default"/>
        <w:rPr>
          <w:rFonts w:ascii="Tahoma" w:hAnsi="Tahoma" w:cs="Tahoma"/>
          <w:b/>
          <w:sz w:val="32"/>
          <w:szCs w:val="32"/>
        </w:rPr>
      </w:pPr>
      <w:r w:rsidRPr="003D3BB1">
        <w:rPr>
          <w:rFonts w:ascii="Tahoma" w:hAnsi="Tahoma" w:cs="Tahoma"/>
          <w:b/>
          <w:sz w:val="32"/>
          <w:szCs w:val="32"/>
        </w:rPr>
        <w:t>BORROMAEUM Wohngemeinschaften</w:t>
      </w:r>
    </w:p>
    <w:p w14:paraId="44D8729C" w14:textId="77777777" w:rsidR="006676C3" w:rsidRPr="003D3BB1" w:rsidRDefault="006676C3" w:rsidP="006676C3">
      <w:pPr>
        <w:pStyle w:val="Default"/>
        <w:rPr>
          <w:rFonts w:ascii="Tahoma" w:hAnsi="Tahoma" w:cs="Tahoma"/>
          <w:b/>
          <w:sz w:val="12"/>
          <w:szCs w:val="12"/>
        </w:rPr>
      </w:pPr>
    </w:p>
    <w:p w14:paraId="3EB1A6AF" w14:textId="2EBE48F5" w:rsidR="006676C3" w:rsidRDefault="006676C3" w:rsidP="006676C3">
      <w:pPr>
        <w:pStyle w:val="Default"/>
        <w:rPr>
          <w:rFonts w:ascii="Tahoma" w:hAnsi="Tahoma" w:cs="Tahoma"/>
          <w:b/>
        </w:rPr>
      </w:pPr>
      <w:r>
        <w:rPr>
          <w:rFonts w:ascii="Tahoma" w:hAnsi="Tahoma" w:cs="Tahoma"/>
          <w:b/>
        </w:rPr>
        <w:t xml:space="preserve">Informationen für die Bewerbung </w:t>
      </w:r>
      <w:r w:rsidR="005C1BED">
        <w:rPr>
          <w:rFonts w:ascii="Tahoma" w:hAnsi="Tahoma" w:cs="Tahoma"/>
          <w:b/>
        </w:rPr>
        <w:t>im Borromaeum</w:t>
      </w:r>
    </w:p>
    <w:p w14:paraId="40546383" w14:textId="77777777" w:rsidR="006676C3" w:rsidRPr="003D3BB1" w:rsidRDefault="006676C3" w:rsidP="006676C3">
      <w:pPr>
        <w:pStyle w:val="Default"/>
        <w:rPr>
          <w:rFonts w:ascii="Tahoma" w:hAnsi="Tahoma" w:cs="Tahoma"/>
          <w:sz w:val="16"/>
          <w:szCs w:val="16"/>
        </w:rPr>
      </w:pPr>
    </w:p>
    <w:p w14:paraId="007A6D90" w14:textId="155A7F99" w:rsidR="006676C3" w:rsidRDefault="006676C3" w:rsidP="006676C3">
      <w:pPr>
        <w:pStyle w:val="Default"/>
        <w:spacing w:after="100"/>
        <w:rPr>
          <w:rFonts w:ascii="Tahoma" w:hAnsi="Tahoma" w:cs="Tahoma"/>
          <w:color w:val="auto"/>
          <w:sz w:val="20"/>
          <w:szCs w:val="20"/>
        </w:rPr>
      </w:pPr>
      <w:r>
        <w:rPr>
          <w:rFonts w:ascii="Tahoma" w:hAnsi="Tahoma" w:cs="Tahoma"/>
          <w:color w:val="auto"/>
          <w:sz w:val="20"/>
          <w:szCs w:val="20"/>
        </w:rPr>
        <w:t xml:space="preserve">Das Borromaeum liegt im Stadtzentrum </w:t>
      </w:r>
      <w:r w:rsidR="005C1BED">
        <w:rPr>
          <w:rFonts w:ascii="Tahoma" w:hAnsi="Tahoma" w:cs="Tahoma"/>
          <w:color w:val="auto"/>
          <w:sz w:val="20"/>
          <w:szCs w:val="20"/>
        </w:rPr>
        <w:t xml:space="preserve">von Münster </w:t>
      </w:r>
      <w:r>
        <w:rPr>
          <w:rFonts w:ascii="Tahoma" w:hAnsi="Tahoma" w:cs="Tahoma"/>
          <w:color w:val="auto"/>
          <w:sz w:val="20"/>
          <w:szCs w:val="20"/>
        </w:rPr>
        <w:t xml:space="preserve">in unmittelbarer Nähe des Domes und verschiedener Fakultäten der Universität. </w:t>
      </w:r>
    </w:p>
    <w:p w14:paraId="4BDDCCD3" w14:textId="18296BA0" w:rsidR="005C1BED" w:rsidRDefault="005C1BED" w:rsidP="005C1BED">
      <w:pPr>
        <w:spacing w:after="100"/>
        <w:rPr>
          <w:rFonts w:ascii="Tahoma" w:hAnsi="Tahoma" w:cs="Tahoma"/>
          <w:sz w:val="20"/>
          <w:szCs w:val="20"/>
        </w:rPr>
      </w:pPr>
      <w:r>
        <w:rPr>
          <w:rFonts w:ascii="Tahoma" w:hAnsi="Tahoma" w:cs="Tahoma"/>
          <w:sz w:val="20"/>
          <w:szCs w:val="20"/>
        </w:rPr>
        <w:t xml:space="preserve">Wir verstehen uns als Lebens-, Glaubens- und Wohngemeinschaft. Deshalb richtet sich das Angebot der BORROMAEUM Wohngemeinschaften ausdrücklich an Studentinnen und Studenten, die das Zusammenleben mit anderen als Gewinn ansehen und ein Interesse daran haben, ihren eigenen Glaubensweg mit anderen gemeinsam zu gehen. Wir freuen uns auch über </w:t>
      </w:r>
      <w:proofErr w:type="spellStart"/>
      <w:r>
        <w:rPr>
          <w:rFonts w:ascii="Tahoma" w:hAnsi="Tahoma" w:cs="Tahoma"/>
          <w:sz w:val="20"/>
          <w:szCs w:val="20"/>
        </w:rPr>
        <w:t>Interessent:innen</w:t>
      </w:r>
      <w:proofErr w:type="spellEnd"/>
      <w:r>
        <w:rPr>
          <w:rFonts w:ascii="Tahoma" w:hAnsi="Tahoma" w:cs="Tahoma"/>
          <w:sz w:val="20"/>
          <w:szCs w:val="20"/>
        </w:rPr>
        <w:t xml:space="preserve">, die nicht Theologie studieren, um durch die Vielfalt von Studienfächern und Lebensentwürfen den Austausch und das Miteinander zu bereichern. </w:t>
      </w:r>
    </w:p>
    <w:p w14:paraId="73C9E009" w14:textId="4068144F" w:rsidR="006676C3" w:rsidRDefault="005C1BED" w:rsidP="006676C3">
      <w:pPr>
        <w:pStyle w:val="Default"/>
        <w:spacing w:after="100"/>
        <w:rPr>
          <w:rFonts w:ascii="Tahoma" w:hAnsi="Tahoma" w:cs="Tahoma"/>
          <w:color w:val="auto"/>
          <w:sz w:val="20"/>
          <w:szCs w:val="20"/>
        </w:rPr>
      </w:pPr>
      <w:r>
        <w:rPr>
          <w:rFonts w:ascii="Tahoma" w:hAnsi="Tahoma" w:cs="Tahoma"/>
          <w:color w:val="auto"/>
          <w:sz w:val="20"/>
          <w:szCs w:val="20"/>
        </w:rPr>
        <w:t xml:space="preserve">Hauptaufgabe des </w:t>
      </w:r>
      <w:proofErr w:type="spellStart"/>
      <w:r>
        <w:rPr>
          <w:rFonts w:ascii="Tahoma" w:hAnsi="Tahoma" w:cs="Tahoma"/>
          <w:color w:val="auto"/>
          <w:sz w:val="20"/>
          <w:szCs w:val="20"/>
        </w:rPr>
        <w:t>Borromaeums</w:t>
      </w:r>
      <w:proofErr w:type="spellEnd"/>
      <w:r>
        <w:rPr>
          <w:rFonts w:ascii="Tahoma" w:hAnsi="Tahoma" w:cs="Tahoma"/>
          <w:color w:val="auto"/>
          <w:sz w:val="20"/>
          <w:szCs w:val="20"/>
        </w:rPr>
        <w:t xml:space="preserve"> als Priesterseminar ist</w:t>
      </w:r>
      <w:r w:rsidR="006676C3">
        <w:rPr>
          <w:rFonts w:ascii="Tahoma" w:hAnsi="Tahoma" w:cs="Tahoma"/>
          <w:color w:val="auto"/>
          <w:sz w:val="20"/>
          <w:szCs w:val="20"/>
        </w:rPr>
        <w:t xml:space="preserve"> die Aus- und Fortbildung der Priester des Bistums Münster und verschiedener weiterer Diözesen. </w:t>
      </w:r>
    </w:p>
    <w:p w14:paraId="22A4B85A" w14:textId="73DFE5B3" w:rsidR="006676C3" w:rsidRDefault="00BF2D16" w:rsidP="006676C3">
      <w:pPr>
        <w:pStyle w:val="Default"/>
        <w:spacing w:after="100"/>
        <w:rPr>
          <w:rFonts w:ascii="Tahoma" w:hAnsi="Tahoma" w:cs="Tahoma"/>
          <w:color w:val="auto"/>
          <w:sz w:val="20"/>
          <w:szCs w:val="20"/>
        </w:rPr>
      </w:pPr>
      <w:r>
        <w:rPr>
          <w:rFonts w:ascii="Tahoma" w:hAnsi="Tahoma" w:cs="Tahoma"/>
          <w:color w:val="auto"/>
          <w:sz w:val="20"/>
          <w:szCs w:val="20"/>
        </w:rPr>
        <w:t>Das Haus</w:t>
      </w:r>
      <w:r w:rsidR="006676C3">
        <w:rPr>
          <w:rFonts w:ascii="Tahoma" w:hAnsi="Tahoma" w:cs="Tahoma"/>
          <w:color w:val="auto"/>
          <w:sz w:val="20"/>
          <w:szCs w:val="20"/>
        </w:rPr>
        <w:t xml:space="preserve"> ist in Wohngemeinschaften organisiert. In jeder WG wohnen mehrere Student:innen zusammen, die sich eine Gemeinschaftsküche und einen Gemeinschaftsraum teilen. In diesen WGs stehen möblierte Einzelzimmer mit eigenem Bad für die Bewohnerinnen und Bewohner zur Verfügung. </w:t>
      </w:r>
    </w:p>
    <w:p w14:paraId="6FF9F999" w14:textId="4C114BE2" w:rsidR="006676C3" w:rsidRDefault="006676C3" w:rsidP="006676C3">
      <w:pPr>
        <w:pStyle w:val="Default"/>
        <w:spacing w:after="100"/>
        <w:rPr>
          <w:rFonts w:ascii="Tahoma" w:hAnsi="Tahoma" w:cs="Tahoma"/>
          <w:color w:val="auto"/>
          <w:sz w:val="20"/>
          <w:szCs w:val="20"/>
        </w:rPr>
      </w:pPr>
      <w:r>
        <w:rPr>
          <w:rFonts w:ascii="Tahoma" w:hAnsi="Tahoma" w:cs="Tahoma"/>
          <w:color w:val="auto"/>
          <w:sz w:val="20"/>
          <w:szCs w:val="20"/>
        </w:rPr>
        <w:t xml:space="preserve">Alle Zimmer sind mit Telefon-, WLAN und Internetanschluss ausgestattet. Auch weitere Gemeinschaftseinrichtungen wie Kapellen und Gebetsräume, ein Musikraum, ein </w:t>
      </w:r>
      <w:r w:rsidR="005C1BED">
        <w:rPr>
          <w:rFonts w:ascii="Tahoma" w:hAnsi="Tahoma" w:cs="Tahoma"/>
          <w:color w:val="auto"/>
          <w:sz w:val="20"/>
          <w:szCs w:val="20"/>
        </w:rPr>
        <w:t>Fitness</w:t>
      </w:r>
      <w:r>
        <w:rPr>
          <w:rFonts w:ascii="Tahoma" w:hAnsi="Tahoma" w:cs="Tahoma"/>
          <w:color w:val="auto"/>
          <w:sz w:val="20"/>
          <w:szCs w:val="20"/>
        </w:rPr>
        <w:t xml:space="preserve">raum, eine Bar etc. sind im Haus vorhanden. </w:t>
      </w:r>
    </w:p>
    <w:p w14:paraId="63E96315" w14:textId="60A4A66C" w:rsidR="006676C3" w:rsidRDefault="006676C3" w:rsidP="006676C3">
      <w:pPr>
        <w:pStyle w:val="Default"/>
        <w:spacing w:after="100"/>
        <w:rPr>
          <w:rFonts w:ascii="Tahoma" w:hAnsi="Tahoma" w:cs="Tahoma"/>
          <w:color w:val="auto"/>
          <w:sz w:val="20"/>
          <w:szCs w:val="20"/>
        </w:rPr>
      </w:pPr>
      <w:r>
        <w:rPr>
          <w:rFonts w:ascii="Tahoma" w:hAnsi="Tahoma" w:cs="Tahoma"/>
          <w:color w:val="auto"/>
          <w:sz w:val="20"/>
          <w:szCs w:val="20"/>
        </w:rPr>
        <w:t xml:space="preserve">Wir bieten den </w:t>
      </w:r>
      <w:proofErr w:type="spellStart"/>
      <w:r w:rsidR="005C1BED">
        <w:rPr>
          <w:rFonts w:ascii="Tahoma" w:hAnsi="Tahoma" w:cs="Tahoma"/>
          <w:color w:val="auto"/>
          <w:sz w:val="20"/>
          <w:szCs w:val="20"/>
        </w:rPr>
        <w:t>B</w:t>
      </w:r>
      <w:r>
        <w:rPr>
          <w:rFonts w:ascii="Tahoma" w:hAnsi="Tahoma" w:cs="Tahoma"/>
          <w:color w:val="auto"/>
          <w:sz w:val="20"/>
          <w:szCs w:val="20"/>
        </w:rPr>
        <w:t>ewohner:innen</w:t>
      </w:r>
      <w:proofErr w:type="spellEnd"/>
      <w:r>
        <w:rPr>
          <w:rFonts w:ascii="Tahoma" w:hAnsi="Tahoma" w:cs="Tahoma"/>
          <w:color w:val="auto"/>
          <w:sz w:val="20"/>
          <w:szCs w:val="20"/>
        </w:rPr>
        <w:t xml:space="preserve"> die Möglichkeit, am Mittag- und Abendessen teilzunehmen; das Frühstück organisieren die WGs in Eigenregie.</w:t>
      </w:r>
    </w:p>
    <w:p w14:paraId="0B8B0A41" w14:textId="58CB173C" w:rsidR="006676C3" w:rsidRDefault="00BF2D16" w:rsidP="006676C3">
      <w:pPr>
        <w:spacing w:after="100"/>
        <w:rPr>
          <w:rFonts w:ascii="Tahoma" w:hAnsi="Tahoma" w:cs="Tahoma"/>
          <w:sz w:val="20"/>
          <w:szCs w:val="20"/>
        </w:rPr>
      </w:pPr>
      <w:r>
        <w:rPr>
          <w:rFonts w:ascii="Tahoma" w:hAnsi="Tahoma" w:cs="Tahoma"/>
          <w:sz w:val="20"/>
          <w:szCs w:val="20"/>
        </w:rPr>
        <w:t xml:space="preserve">Alle </w:t>
      </w:r>
      <w:proofErr w:type="spellStart"/>
      <w:r>
        <w:rPr>
          <w:rFonts w:ascii="Tahoma" w:hAnsi="Tahoma" w:cs="Tahoma"/>
          <w:sz w:val="20"/>
          <w:szCs w:val="20"/>
        </w:rPr>
        <w:t>B</w:t>
      </w:r>
      <w:r w:rsidR="006676C3">
        <w:rPr>
          <w:rFonts w:ascii="Tahoma" w:hAnsi="Tahoma" w:cs="Tahoma"/>
          <w:sz w:val="20"/>
          <w:szCs w:val="20"/>
        </w:rPr>
        <w:t>ewohner:innen</w:t>
      </w:r>
      <w:proofErr w:type="spellEnd"/>
      <w:r w:rsidR="006676C3">
        <w:rPr>
          <w:rFonts w:ascii="Tahoma" w:hAnsi="Tahoma" w:cs="Tahoma"/>
          <w:sz w:val="20"/>
          <w:szCs w:val="20"/>
        </w:rPr>
        <w:t xml:space="preserve"> sind eingeladen zu den Gottesdiensten</w:t>
      </w:r>
      <w:r>
        <w:rPr>
          <w:rFonts w:ascii="Tahoma" w:hAnsi="Tahoma" w:cs="Tahoma"/>
          <w:sz w:val="20"/>
          <w:szCs w:val="20"/>
        </w:rPr>
        <w:t>,</w:t>
      </w:r>
      <w:r w:rsidR="005C1BED">
        <w:rPr>
          <w:rFonts w:ascii="Tahoma" w:hAnsi="Tahoma" w:cs="Tahoma"/>
          <w:sz w:val="20"/>
          <w:szCs w:val="20"/>
        </w:rPr>
        <w:t xml:space="preserve"> </w:t>
      </w:r>
      <w:r w:rsidR="006676C3">
        <w:rPr>
          <w:rFonts w:ascii="Tahoma" w:hAnsi="Tahoma" w:cs="Tahoma"/>
          <w:sz w:val="20"/>
          <w:szCs w:val="20"/>
        </w:rPr>
        <w:t>Vorträgen, Wallfahrten</w:t>
      </w:r>
      <w:r w:rsidR="005C1BED">
        <w:rPr>
          <w:rFonts w:ascii="Tahoma" w:hAnsi="Tahoma" w:cs="Tahoma"/>
          <w:sz w:val="20"/>
          <w:szCs w:val="20"/>
        </w:rPr>
        <w:t xml:space="preserve"> und</w:t>
      </w:r>
      <w:r w:rsidR="006676C3">
        <w:rPr>
          <w:rFonts w:ascii="Tahoma" w:hAnsi="Tahoma" w:cs="Tahoma"/>
          <w:sz w:val="20"/>
          <w:szCs w:val="20"/>
        </w:rPr>
        <w:t xml:space="preserve"> Festen </w:t>
      </w:r>
      <w:r>
        <w:rPr>
          <w:rFonts w:ascii="Tahoma" w:hAnsi="Tahoma" w:cs="Tahoma"/>
          <w:sz w:val="20"/>
          <w:szCs w:val="20"/>
        </w:rPr>
        <w:t>des Borromaeum</w:t>
      </w:r>
      <w:r w:rsidR="006676C3">
        <w:rPr>
          <w:rFonts w:ascii="Tahoma" w:hAnsi="Tahoma" w:cs="Tahoma"/>
          <w:sz w:val="20"/>
          <w:szCs w:val="20"/>
        </w:rPr>
        <w:t xml:space="preserve">. </w:t>
      </w:r>
      <w:r>
        <w:rPr>
          <w:rFonts w:ascii="Tahoma" w:hAnsi="Tahoma" w:cs="Tahoma"/>
          <w:sz w:val="20"/>
          <w:szCs w:val="20"/>
        </w:rPr>
        <w:t xml:space="preserve">Dazu zählen auch viele Veranstaltungen im Rahmen der Priesterausbildung, die wir für Interessierte öffnen. Wir erwarten, dass alle den Auftrag der Priesterausbildung aus ihrem eigenen katholischen Glauben heraus positiv mittragen. Alle </w:t>
      </w:r>
      <w:proofErr w:type="spellStart"/>
      <w:r>
        <w:rPr>
          <w:rFonts w:ascii="Tahoma" w:hAnsi="Tahoma" w:cs="Tahoma"/>
          <w:sz w:val="20"/>
          <w:szCs w:val="20"/>
        </w:rPr>
        <w:t>Bewohner:innen</w:t>
      </w:r>
      <w:proofErr w:type="spellEnd"/>
      <w:r>
        <w:rPr>
          <w:rFonts w:ascii="Tahoma" w:hAnsi="Tahoma" w:cs="Tahoma"/>
          <w:sz w:val="20"/>
          <w:szCs w:val="20"/>
        </w:rPr>
        <w:t xml:space="preserve"> verbindet die Suche nach ihrer je eigenen Berufung.  Angebote wie </w:t>
      </w:r>
      <w:r w:rsidR="0042151D">
        <w:rPr>
          <w:rFonts w:ascii="Tahoma" w:hAnsi="Tahoma" w:cs="Tahoma"/>
          <w:sz w:val="20"/>
          <w:szCs w:val="20"/>
        </w:rPr>
        <w:t xml:space="preserve">regelmäßige Gesprächsabende, Bibelteilen, Glaubenskurse etc. können bei dieser Suche eine Hilfe sein. </w:t>
      </w:r>
    </w:p>
    <w:p w14:paraId="7015091F" w14:textId="77777777" w:rsidR="006676C3" w:rsidRDefault="006676C3" w:rsidP="006676C3">
      <w:pPr>
        <w:spacing w:after="100"/>
        <w:rPr>
          <w:rFonts w:ascii="Tahoma" w:hAnsi="Tahoma" w:cs="Tahoma"/>
          <w:sz w:val="20"/>
          <w:szCs w:val="20"/>
        </w:rPr>
      </w:pPr>
      <w:r>
        <w:rPr>
          <w:rFonts w:ascii="Tahoma" w:hAnsi="Tahoma" w:cs="Tahoma"/>
          <w:sz w:val="20"/>
          <w:szCs w:val="20"/>
        </w:rPr>
        <w:t xml:space="preserve">Wir erwarten die Bereitschaft, sich aktiv in das Leben im Borromaeum einzubringen und Aufgaben in der Hausgemeinschaft zu übernehmen. Dazu zählen u.a. liturgische Dienste als Messdiener:in oder ein Hausamt (Solidaritätsaktion, Küster:in, Organist:in, Sportwart:in, Teestube, Bibliothek), für das sich jede:r nach Interesse für ein Semester meldet.  </w:t>
      </w:r>
    </w:p>
    <w:p w14:paraId="720BDC3A" w14:textId="77777777" w:rsidR="006676C3" w:rsidRDefault="006676C3" w:rsidP="006676C3">
      <w:pPr>
        <w:spacing w:after="100"/>
        <w:rPr>
          <w:rFonts w:ascii="Tahoma" w:hAnsi="Tahoma" w:cs="Tahoma"/>
          <w:sz w:val="20"/>
          <w:szCs w:val="20"/>
        </w:rPr>
      </w:pPr>
      <w:r>
        <w:rPr>
          <w:rFonts w:ascii="Tahoma" w:hAnsi="Tahoma" w:cs="Tahoma"/>
          <w:sz w:val="20"/>
          <w:szCs w:val="20"/>
        </w:rPr>
        <w:t xml:space="preserve">Die Zeit in den BORROMAEUM Wohngemeinschaften ist für Student:innen zunächst auf zwei Semester begrenzt. Anschließend gibt es die Möglichkeit, sich für eine Verlängerung zu bewerben. </w:t>
      </w:r>
    </w:p>
    <w:p w14:paraId="4C0C818C" w14:textId="77777777" w:rsidR="006676C3" w:rsidRDefault="006676C3" w:rsidP="006676C3">
      <w:pPr>
        <w:pStyle w:val="Default"/>
        <w:spacing w:after="100"/>
        <w:rPr>
          <w:rFonts w:ascii="Tahoma" w:hAnsi="Tahoma" w:cs="Tahoma"/>
          <w:color w:val="auto"/>
          <w:sz w:val="20"/>
          <w:szCs w:val="20"/>
        </w:rPr>
      </w:pPr>
      <w:r>
        <w:rPr>
          <w:rFonts w:ascii="Tahoma" w:hAnsi="Tahoma" w:cs="Tahoma"/>
          <w:color w:val="auto"/>
          <w:sz w:val="20"/>
          <w:szCs w:val="20"/>
        </w:rPr>
        <w:t xml:space="preserve">Der Mietzins beträgt zur Zeit 329,00 € inkl. Nebenkosten (Strom, Wasser, Heizung, Telefon- und Internetanschluss, sowie Teilnahme am Mittag- und Abendessen). </w:t>
      </w:r>
    </w:p>
    <w:p w14:paraId="16D2C808" w14:textId="77777777" w:rsidR="006676C3" w:rsidRPr="003D3BB1" w:rsidRDefault="006676C3" w:rsidP="006676C3">
      <w:pPr>
        <w:spacing w:after="100"/>
        <w:rPr>
          <w:rFonts w:ascii="Tahoma" w:hAnsi="Tahoma" w:cs="Tahoma"/>
          <w:sz w:val="16"/>
          <w:szCs w:val="16"/>
        </w:rPr>
      </w:pPr>
    </w:p>
    <w:p w14:paraId="2F508B29" w14:textId="77777777" w:rsidR="006676C3" w:rsidRDefault="006676C3" w:rsidP="006676C3">
      <w:pPr>
        <w:pStyle w:val="Default"/>
        <w:spacing w:after="100"/>
        <w:outlineLvl w:val="0"/>
        <w:rPr>
          <w:rFonts w:ascii="Tahoma" w:hAnsi="Tahoma" w:cs="Tahoma"/>
          <w:b/>
          <w:color w:val="auto"/>
          <w:sz w:val="20"/>
          <w:szCs w:val="20"/>
        </w:rPr>
      </w:pPr>
      <w:r>
        <w:rPr>
          <w:rFonts w:ascii="Tahoma" w:hAnsi="Tahoma" w:cs="Tahoma"/>
          <w:b/>
          <w:color w:val="auto"/>
          <w:sz w:val="20"/>
          <w:szCs w:val="20"/>
        </w:rPr>
        <w:t xml:space="preserve">Für Ihre Bewerbung beachten Sie bitte folgende Hinweise: </w:t>
      </w:r>
    </w:p>
    <w:p w14:paraId="3FF77CD6" w14:textId="77777777" w:rsidR="006676C3" w:rsidRDefault="006676C3" w:rsidP="006676C3">
      <w:pPr>
        <w:pStyle w:val="Default"/>
        <w:numPr>
          <w:ilvl w:val="0"/>
          <w:numId w:val="1"/>
        </w:numPr>
        <w:tabs>
          <w:tab w:val="clear" w:pos="720"/>
          <w:tab w:val="num" w:pos="360"/>
        </w:tabs>
        <w:spacing w:after="100"/>
        <w:ind w:left="360"/>
        <w:rPr>
          <w:rFonts w:ascii="Tahoma" w:hAnsi="Tahoma" w:cs="Tahoma"/>
          <w:color w:val="auto"/>
          <w:sz w:val="20"/>
          <w:szCs w:val="20"/>
        </w:rPr>
      </w:pPr>
      <w:r>
        <w:rPr>
          <w:rFonts w:ascii="Tahoma" w:hAnsi="Tahoma" w:cs="Tahoma"/>
          <w:color w:val="auto"/>
          <w:sz w:val="20"/>
          <w:szCs w:val="20"/>
        </w:rPr>
        <w:t>Legen Sie dem Bewerbungsbogen einen tabellarischen Lebenslauf bei.</w:t>
      </w:r>
    </w:p>
    <w:p w14:paraId="147CE886" w14:textId="77777777" w:rsidR="006676C3" w:rsidRDefault="006676C3" w:rsidP="006676C3">
      <w:pPr>
        <w:pStyle w:val="Default"/>
        <w:numPr>
          <w:ilvl w:val="0"/>
          <w:numId w:val="1"/>
        </w:numPr>
        <w:tabs>
          <w:tab w:val="clear" w:pos="720"/>
          <w:tab w:val="num" w:pos="360"/>
        </w:tabs>
        <w:spacing w:after="100"/>
        <w:ind w:left="360"/>
        <w:rPr>
          <w:rFonts w:ascii="Tahoma" w:hAnsi="Tahoma" w:cs="Tahoma"/>
          <w:color w:val="auto"/>
          <w:sz w:val="20"/>
          <w:szCs w:val="20"/>
        </w:rPr>
      </w:pPr>
      <w:r>
        <w:rPr>
          <w:rFonts w:ascii="Tahoma" w:hAnsi="Tahoma" w:cs="Tahoma"/>
          <w:color w:val="auto"/>
          <w:sz w:val="20"/>
          <w:szCs w:val="20"/>
        </w:rPr>
        <w:t xml:space="preserve">Bitte fassen Sie ein Schreiben ab, das Auskunft über Ihre Motivation gibt, im Priesterseminar mitwohnen zu wollen. Uns interessiert auch, in welchen Gruppen, Vereinen, Initiativen Sie gegebenenfalls aktiv sind oder waren. </w:t>
      </w:r>
    </w:p>
    <w:p w14:paraId="16F11ACC" w14:textId="77777777" w:rsidR="006676C3" w:rsidRDefault="006676C3" w:rsidP="006676C3">
      <w:pPr>
        <w:pStyle w:val="Default"/>
        <w:numPr>
          <w:ilvl w:val="0"/>
          <w:numId w:val="1"/>
        </w:numPr>
        <w:tabs>
          <w:tab w:val="clear" w:pos="720"/>
          <w:tab w:val="num" w:pos="360"/>
        </w:tabs>
        <w:spacing w:after="100"/>
        <w:ind w:left="360"/>
        <w:rPr>
          <w:rFonts w:ascii="Tahoma" w:hAnsi="Tahoma" w:cs="Tahoma"/>
          <w:color w:val="auto"/>
          <w:sz w:val="20"/>
          <w:szCs w:val="20"/>
        </w:rPr>
      </w:pPr>
      <w:r>
        <w:rPr>
          <w:rFonts w:ascii="Tahoma" w:hAnsi="Tahoma" w:cs="Tahoma"/>
          <w:color w:val="auto"/>
          <w:sz w:val="20"/>
          <w:szCs w:val="20"/>
        </w:rPr>
        <w:t xml:space="preserve">Der Bewerbung können maximal zwei aktuelle Referenzen (Pfarrer, Kaplan, Pastoralreferentinnen oder -referenten, Lehrerinnen und Lehrer, Professorinnen und Professoren …) beigelegt werden. </w:t>
      </w:r>
    </w:p>
    <w:p w14:paraId="3A9DCDD7" w14:textId="40F193E1" w:rsidR="006676C3" w:rsidRDefault="006676C3" w:rsidP="006676C3">
      <w:pPr>
        <w:pStyle w:val="Default"/>
        <w:numPr>
          <w:ilvl w:val="0"/>
          <w:numId w:val="1"/>
        </w:numPr>
        <w:tabs>
          <w:tab w:val="clear" w:pos="720"/>
          <w:tab w:val="num" w:pos="360"/>
        </w:tabs>
        <w:spacing w:after="100"/>
        <w:ind w:left="360"/>
        <w:rPr>
          <w:rFonts w:ascii="Tahoma" w:hAnsi="Tahoma" w:cs="Tahoma"/>
          <w:color w:val="auto"/>
          <w:sz w:val="20"/>
          <w:szCs w:val="20"/>
        </w:rPr>
      </w:pPr>
      <w:r>
        <w:rPr>
          <w:rFonts w:ascii="Tahoma" w:hAnsi="Tahoma" w:cs="Tahoma"/>
          <w:color w:val="auto"/>
          <w:sz w:val="20"/>
          <w:szCs w:val="20"/>
        </w:rPr>
        <w:t xml:space="preserve">Ihre Bewerbung senden Sie </w:t>
      </w:r>
      <w:r w:rsidR="007247B3">
        <w:rPr>
          <w:rFonts w:ascii="Tahoma" w:hAnsi="Tahoma" w:cs="Tahoma"/>
          <w:color w:val="auto"/>
          <w:sz w:val="20"/>
          <w:szCs w:val="20"/>
        </w:rPr>
        <w:t>gerne per Mail</w:t>
      </w:r>
      <w:r>
        <w:rPr>
          <w:rFonts w:ascii="Tahoma" w:hAnsi="Tahoma" w:cs="Tahoma"/>
          <w:color w:val="auto"/>
          <w:sz w:val="20"/>
          <w:szCs w:val="20"/>
        </w:rPr>
        <w:t xml:space="preserve"> an die unten genannte Anschrift. </w:t>
      </w:r>
    </w:p>
    <w:p w14:paraId="52EE80C1" w14:textId="77777777" w:rsidR="006676C3" w:rsidRPr="003D3BB1" w:rsidRDefault="006676C3" w:rsidP="006676C3">
      <w:pPr>
        <w:pStyle w:val="Default"/>
        <w:spacing w:after="100"/>
        <w:rPr>
          <w:rFonts w:ascii="Tahoma" w:hAnsi="Tahoma" w:cs="Tahoma"/>
          <w:color w:val="auto"/>
          <w:sz w:val="16"/>
          <w:szCs w:val="16"/>
        </w:rPr>
      </w:pPr>
    </w:p>
    <w:p w14:paraId="22CE492D" w14:textId="123462F3" w:rsidR="006676C3" w:rsidRPr="003D3BB1" w:rsidRDefault="006676C3" w:rsidP="006676C3">
      <w:pPr>
        <w:pStyle w:val="Default"/>
        <w:spacing w:after="100"/>
        <w:rPr>
          <w:rFonts w:ascii="Tahoma" w:hAnsi="Tahoma" w:cs="Tahoma"/>
          <w:color w:val="auto"/>
          <w:sz w:val="20"/>
          <w:szCs w:val="20"/>
        </w:rPr>
      </w:pPr>
      <w:r>
        <w:rPr>
          <w:rFonts w:ascii="Tahoma" w:hAnsi="Tahoma" w:cs="Tahoma"/>
          <w:color w:val="auto"/>
          <w:sz w:val="20"/>
          <w:szCs w:val="20"/>
        </w:rPr>
        <w:t xml:space="preserve">Nach Eingang Ihrer Bewerbung erhalten Sie von uns Nachricht, gegebenenfalls laden wir Sie zu einem Bewerbungsgespräch ins Borromaeum ein. </w:t>
      </w:r>
      <w:r>
        <w:rPr>
          <w:rFonts w:ascii="Tahoma" w:hAnsi="Tahoma" w:cs="Tahoma"/>
          <w:bCs/>
          <w:color w:val="auto"/>
          <w:sz w:val="20"/>
          <w:szCs w:val="20"/>
        </w:rPr>
        <w:t>Selbstverständlich werden alle Bewerbungsunterlagen vertraulich behandelt</w:t>
      </w:r>
      <w:r w:rsidR="005C1BED">
        <w:rPr>
          <w:rFonts w:ascii="Tahoma" w:hAnsi="Tahoma" w:cs="Tahoma"/>
          <w:bCs/>
          <w:color w:val="auto"/>
          <w:sz w:val="20"/>
          <w:szCs w:val="20"/>
        </w:rPr>
        <w:t xml:space="preserve"> und die darin enthaltenen Daten nur für die Bearbeitung Ihrer Bewerbung benutzt.</w:t>
      </w:r>
    </w:p>
    <w:p w14:paraId="5EDA0DC0" w14:textId="77777777" w:rsidR="006676C3" w:rsidRPr="003D3BB1" w:rsidRDefault="006676C3" w:rsidP="006676C3">
      <w:pPr>
        <w:pStyle w:val="Default"/>
        <w:spacing w:after="100"/>
        <w:outlineLvl w:val="0"/>
        <w:rPr>
          <w:rFonts w:ascii="Tahoma" w:hAnsi="Tahoma" w:cs="Tahoma"/>
          <w:color w:val="auto"/>
          <w:sz w:val="16"/>
          <w:szCs w:val="16"/>
        </w:rPr>
      </w:pPr>
    </w:p>
    <w:p w14:paraId="6E4E66BF" w14:textId="77777777" w:rsidR="006676C3" w:rsidRDefault="006676C3" w:rsidP="006676C3">
      <w:pPr>
        <w:pStyle w:val="Default"/>
        <w:outlineLvl w:val="0"/>
        <w:rPr>
          <w:rFonts w:ascii="Tahoma" w:hAnsi="Tahoma" w:cs="Tahoma"/>
          <w:color w:val="auto"/>
          <w:sz w:val="20"/>
          <w:szCs w:val="20"/>
        </w:rPr>
      </w:pPr>
      <w:r>
        <w:rPr>
          <w:rFonts w:ascii="Tahoma" w:hAnsi="Tahoma" w:cs="Tahoma"/>
          <w:color w:val="auto"/>
          <w:sz w:val="20"/>
          <w:szCs w:val="20"/>
        </w:rPr>
        <w:t>Bischöfliches Priesterseminar Borromaeum</w:t>
      </w:r>
    </w:p>
    <w:p w14:paraId="50C8B216" w14:textId="77777777" w:rsidR="006676C3" w:rsidRDefault="006676C3" w:rsidP="006676C3">
      <w:pPr>
        <w:pStyle w:val="Default"/>
        <w:rPr>
          <w:rFonts w:ascii="Tahoma" w:hAnsi="Tahoma" w:cs="Tahoma"/>
          <w:color w:val="auto"/>
          <w:sz w:val="20"/>
          <w:szCs w:val="20"/>
        </w:rPr>
      </w:pPr>
      <w:r>
        <w:rPr>
          <w:rFonts w:ascii="Tahoma" w:hAnsi="Tahoma" w:cs="Tahoma"/>
          <w:color w:val="auto"/>
          <w:sz w:val="20"/>
          <w:szCs w:val="20"/>
        </w:rPr>
        <w:t>Herrn Regens Hartmut Niehues</w:t>
      </w:r>
    </w:p>
    <w:p w14:paraId="3E64C3D8" w14:textId="77777777" w:rsidR="006676C3" w:rsidRDefault="006676C3" w:rsidP="006676C3">
      <w:pPr>
        <w:pStyle w:val="Default"/>
        <w:rPr>
          <w:rFonts w:ascii="Tahoma" w:hAnsi="Tahoma" w:cs="Tahoma"/>
          <w:color w:val="auto"/>
          <w:sz w:val="20"/>
          <w:szCs w:val="20"/>
        </w:rPr>
      </w:pPr>
      <w:r>
        <w:rPr>
          <w:rFonts w:ascii="Tahoma" w:hAnsi="Tahoma" w:cs="Tahoma"/>
          <w:color w:val="auto"/>
          <w:sz w:val="20"/>
          <w:szCs w:val="20"/>
        </w:rPr>
        <w:t>Domplatz 8</w:t>
      </w:r>
    </w:p>
    <w:p w14:paraId="3ABA04BE" w14:textId="77777777" w:rsidR="006676C3" w:rsidRDefault="006676C3" w:rsidP="006676C3">
      <w:pPr>
        <w:pStyle w:val="Default"/>
        <w:rPr>
          <w:rFonts w:ascii="Tahoma" w:hAnsi="Tahoma" w:cs="Tahoma"/>
          <w:color w:val="auto"/>
          <w:sz w:val="20"/>
          <w:szCs w:val="20"/>
        </w:rPr>
      </w:pPr>
      <w:r>
        <w:rPr>
          <w:rFonts w:ascii="Tahoma" w:hAnsi="Tahoma" w:cs="Tahoma"/>
          <w:color w:val="auto"/>
          <w:sz w:val="20"/>
          <w:szCs w:val="20"/>
        </w:rPr>
        <w:t xml:space="preserve">48143 Münster </w:t>
      </w:r>
    </w:p>
    <w:p w14:paraId="0D54CD9C" w14:textId="77777777" w:rsidR="006676C3" w:rsidRDefault="006676C3" w:rsidP="006676C3">
      <w:pPr>
        <w:pStyle w:val="Default"/>
        <w:rPr>
          <w:rFonts w:ascii="Tahoma" w:hAnsi="Tahoma" w:cs="Tahoma"/>
          <w:color w:val="auto"/>
          <w:sz w:val="20"/>
          <w:szCs w:val="20"/>
        </w:rPr>
      </w:pPr>
      <w:r>
        <w:rPr>
          <w:rFonts w:ascii="Tahoma" w:hAnsi="Tahoma" w:cs="Tahoma"/>
          <w:color w:val="auto"/>
          <w:sz w:val="20"/>
          <w:szCs w:val="20"/>
        </w:rPr>
        <w:t>Tel.: 0251 495 12 103</w:t>
      </w:r>
    </w:p>
    <w:p w14:paraId="17C241F4" w14:textId="10E05223" w:rsidR="00773D0A" w:rsidRPr="006676C3" w:rsidRDefault="006676C3" w:rsidP="006676C3">
      <w:pPr>
        <w:pStyle w:val="Default"/>
        <w:rPr>
          <w:rFonts w:ascii="Tahoma" w:hAnsi="Tahoma" w:cs="Tahoma"/>
          <w:sz w:val="20"/>
          <w:szCs w:val="20"/>
          <w:lang w:val="pt-BR"/>
        </w:rPr>
      </w:pPr>
      <w:r w:rsidRPr="006676C3">
        <w:rPr>
          <w:rFonts w:ascii="Tahoma" w:hAnsi="Tahoma" w:cs="Tahoma"/>
          <w:color w:val="auto"/>
          <w:sz w:val="20"/>
          <w:szCs w:val="20"/>
        </w:rPr>
        <w:t xml:space="preserve">E-Mail: </w:t>
      </w:r>
      <w:hyperlink r:id="rId8" w:history="1">
        <w:r w:rsidRPr="006676C3">
          <w:rPr>
            <w:rStyle w:val="Hyperlink"/>
            <w:rFonts w:ascii="Tahoma" w:hAnsi="Tahoma" w:cs="Tahoma"/>
            <w:sz w:val="20"/>
            <w:szCs w:val="20"/>
          </w:rPr>
          <w:t>seminar-ms@bistum-muenster.de</w:t>
        </w:r>
      </w:hyperlink>
      <w:r w:rsidRPr="006676C3">
        <w:rPr>
          <w:rFonts w:ascii="Tahoma" w:hAnsi="Tahoma" w:cs="Tahoma"/>
          <w:sz w:val="20"/>
          <w:szCs w:val="20"/>
        </w:rPr>
        <w:tab/>
      </w:r>
      <w:r w:rsidRPr="006676C3">
        <w:rPr>
          <w:rFonts w:ascii="Tahoma" w:hAnsi="Tahoma" w:cs="Tahoma"/>
          <w:sz w:val="20"/>
          <w:szCs w:val="20"/>
        </w:rPr>
        <w:tab/>
      </w:r>
      <w:r w:rsidRPr="006676C3">
        <w:rPr>
          <w:rFonts w:ascii="Tahoma" w:hAnsi="Tahoma" w:cs="Tahoma"/>
          <w:sz w:val="20"/>
          <w:szCs w:val="20"/>
        </w:rPr>
        <w:tab/>
      </w:r>
      <w:r w:rsidRPr="006676C3">
        <w:rPr>
          <w:rFonts w:ascii="Tahoma" w:hAnsi="Tahoma" w:cs="Tahoma"/>
          <w:sz w:val="20"/>
          <w:szCs w:val="20"/>
        </w:rPr>
        <w:tab/>
      </w:r>
      <w:r w:rsidRPr="006676C3">
        <w:rPr>
          <w:rFonts w:ascii="Tahoma" w:hAnsi="Tahoma" w:cs="Tahoma"/>
          <w:sz w:val="20"/>
          <w:szCs w:val="20"/>
        </w:rPr>
        <w:tab/>
      </w:r>
      <w:r w:rsidRPr="006676C3">
        <w:rPr>
          <w:rFonts w:ascii="Tahoma" w:hAnsi="Tahoma" w:cs="Tahoma"/>
          <w:sz w:val="18"/>
          <w:szCs w:val="18"/>
        </w:rPr>
        <w:tab/>
        <w:t xml:space="preserve">Stand: </w:t>
      </w:r>
      <w:r w:rsidR="005C1BED">
        <w:rPr>
          <w:rFonts w:ascii="Tahoma" w:hAnsi="Tahoma" w:cs="Tahoma"/>
          <w:sz w:val="18"/>
          <w:szCs w:val="18"/>
        </w:rPr>
        <w:t>31</w:t>
      </w:r>
      <w:r w:rsidRPr="006676C3">
        <w:rPr>
          <w:rFonts w:ascii="Tahoma" w:hAnsi="Tahoma" w:cs="Tahoma"/>
          <w:sz w:val="18"/>
          <w:szCs w:val="18"/>
        </w:rPr>
        <w:t xml:space="preserve">. </w:t>
      </w:r>
      <w:r w:rsidR="005C1BED">
        <w:rPr>
          <w:rFonts w:ascii="Tahoma" w:hAnsi="Tahoma" w:cs="Tahoma"/>
          <w:sz w:val="18"/>
          <w:szCs w:val="18"/>
        </w:rPr>
        <w:t>August</w:t>
      </w:r>
      <w:r w:rsidRPr="005B3472">
        <w:rPr>
          <w:rFonts w:ascii="Tahoma" w:hAnsi="Tahoma" w:cs="Tahoma"/>
          <w:sz w:val="18"/>
          <w:szCs w:val="18"/>
        </w:rPr>
        <w:t xml:space="preserve"> </w:t>
      </w:r>
      <w:r w:rsidRPr="00686FCB">
        <w:rPr>
          <w:rFonts w:ascii="Tahoma" w:hAnsi="Tahoma" w:cs="Tahoma"/>
          <w:sz w:val="18"/>
          <w:szCs w:val="18"/>
          <w:lang w:val="pt-BR"/>
        </w:rPr>
        <w:t>202</w:t>
      </w:r>
      <w:r>
        <w:rPr>
          <w:rFonts w:ascii="Tahoma" w:hAnsi="Tahoma" w:cs="Tahoma"/>
          <w:sz w:val="18"/>
          <w:szCs w:val="18"/>
          <w:lang w:val="pt-BR"/>
        </w:rPr>
        <w:t>2</w:t>
      </w:r>
      <w:r w:rsidRPr="00686FCB">
        <w:rPr>
          <w:rFonts w:ascii="Tahoma" w:hAnsi="Tahoma" w:cs="Tahoma"/>
          <w:sz w:val="18"/>
          <w:szCs w:val="18"/>
          <w:lang w:val="pt-BR"/>
        </w:rPr>
        <w:t xml:space="preserve">      </w:t>
      </w:r>
    </w:p>
    <w:sectPr w:rsidR="00773D0A" w:rsidRPr="006676C3" w:rsidSect="005B3472">
      <w:footerReference w:type="default" r:id="rId9"/>
      <w:pgSz w:w="11906" w:h="16838"/>
      <w:pgMar w:top="426" w:right="284" w:bottom="28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A7B60" w14:textId="77777777" w:rsidR="00FF35CB" w:rsidRDefault="00FF35CB" w:rsidP="00C34EE7">
      <w:r>
        <w:separator/>
      </w:r>
    </w:p>
  </w:endnote>
  <w:endnote w:type="continuationSeparator" w:id="0">
    <w:p w14:paraId="39D05D15" w14:textId="77777777" w:rsidR="00FF35CB" w:rsidRDefault="00FF35CB" w:rsidP="00C34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ntium Basic">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F241E" w14:textId="43DA0084" w:rsidR="00C34EE7" w:rsidRDefault="00C34EE7">
    <w:pPr>
      <w:pStyle w:val="Fuzeile"/>
    </w:pPr>
    <w:r>
      <w:ptab w:relativeTo="margin" w:alignment="center" w:leader="none"/>
    </w:r>
    <w:r>
      <w:t>www.borromaeum.de</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03049" w14:textId="77777777" w:rsidR="00FF35CB" w:rsidRDefault="00FF35CB" w:rsidP="00C34EE7">
      <w:r>
        <w:separator/>
      </w:r>
    </w:p>
  </w:footnote>
  <w:footnote w:type="continuationSeparator" w:id="0">
    <w:p w14:paraId="3FFD5B3F" w14:textId="77777777" w:rsidR="00FF35CB" w:rsidRDefault="00FF35CB" w:rsidP="00C34E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B7266"/>
    <w:multiLevelType w:val="hybridMultilevel"/>
    <w:tmpl w:val="9942EA14"/>
    <w:lvl w:ilvl="0" w:tplc="9B96754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6DFB0B48"/>
    <w:multiLevelType w:val="hybridMultilevel"/>
    <w:tmpl w:val="024C9F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6C3"/>
    <w:rsid w:val="00081969"/>
    <w:rsid w:val="00183C3F"/>
    <w:rsid w:val="001B02A7"/>
    <w:rsid w:val="00297802"/>
    <w:rsid w:val="0042151D"/>
    <w:rsid w:val="00594B46"/>
    <w:rsid w:val="005C1BED"/>
    <w:rsid w:val="006676C3"/>
    <w:rsid w:val="006A28BF"/>
    <w:rsid w:val="007247B3"/>
    <w:rsid w:val="00773D0A"/>
    <w:rsid w:val="007C2E31"/>
    <w:rsid w:val="00874927"/>
    <w:rsid w:val="00A86569"/>
    <w:rsid w:val="00B27E52"/>
    <w:rsid w:val="00BF2D16"/>
    <w:rsid w:val="00C34EE7"/>
    <w:rsid w:val="00D82AD6"/>
    <w:rsid w:val="00F66CF8"/>
    <w:rsid w:val="00FF35CB"/>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03A2B"/>
  <w15:chartTrackingRefBased/>
  <w15:docId w15:val="{77E0E77C-AEA0-4594-B81A-A55AD2862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676C3"/>
    <w:pPr>
      <w:spacing w:after="0" w:line="240" w:lineRule="auto"/>
    </w:pPr>
    <w:rPr>
      <w:rFonts w:ascii="Times New Roman" w:eastAsia="Times New Roman" w:hAnsi="Times New Roman" w:cs="Times New Roman"/>
      <w:sz w:val="24"/>
      <w:szCs w:val="24"/>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676C3"/>
    <w:pPr>
      <w:autoSpaceDE w:val="0"/>
      <w:autoSpaceDN w:val="0"/>
      <w:adjustRightInd w:val="0"/>
      <w:spacing w:after="0" w:line="240" w:lineRule="auto"/>
    </w:pPr>
    <w:rPr>
      <w:rFonts w:ascii="Gentium Basic" w:eastAsia="Times New Roman" w:hAnsi="Gentium Basic" w:cs="Gentium Basic"/>
      <w:color w:val="000000"/>
      <w:sz w:val="24"/>
      <w:szCs w:val="24"/>
      <w:lang w:eastAsia="de-DE" w:bidi="ar-SA"/>
    </w:rPr>
  </w:style>
  <w:style w:type="character" w:styleId="Hyperlink">
    <w:name w:val="Hyperlink"/>
    <w:rsid w:val="006676C3"/>
    <w:rPr>
      <w:color w:val="0563C1"/>
      <w:u w:val="single"/>
    </w:rPr>
  </w:style>
  <w:style w:type="character" w:styleId="Platzhaltertext">
    <w:name w:val="Placeholder Text"/>
    <w:basedOn w:val="Absatz-Standardschriftart"/>
    <w:uiPriority w:val="99"/>
    <w:semiHidden/>
    <w:rsid w:val="006676C3"/>
    <w:rPr>
      <w:color w:val="808080"/>
    </w:rPr>
  </w:style>
  <w:style w:type="paragraph" w:styleId="Kopfzeile">
    <w:name w:val="header"/>
    <w:basedOn w:val="Standard"/>
    <w:link w:val="KopfzeileZchn"/>
    <w:uiPriority w:val="99"/>
    <w:unhideWhenUsed/>
    <w:rsid w:val="00C34EE7"/>
    <w:pPr>
      <w:tabs>
        <w:tab w:val="center" w:pos="4536"/>
        <w:tab w:val="right" w:pos="9072"/>
      </w:tabs>
    </w:pPr>
  </w:style>
  <w:style w:type="character" w:customStyle="1" w:styleId="KopfzeileZchn">
    <w:name w:val="Kopfzeile Zchn"/>
    <w:basedOn w:val="Absatz-Standardschriftart"/>
    <w:link w:val="Kopfzeile"/>
    <w:uiPriority w:val="99"/>
    <w:rsid w:val="00C34EE7"/>
    <w:rPr>
      <w:rFonts w:ascii="Times New Roman" w:eastAsia="Times New Roman" w:hAnsi="Times New Roman" w:cs="Times New Roman"/>
      <w:sz w:val="24"/>
      <w:szCs w:val="24"/>
      <w:lang w:eastAsia="de-DE" w:bidi="ar-SA"/>
    </w:rPr>
  </w:style>
  <w:style w:type="paragraph" w:styleId="Fuzeile">
    <w:name w:val="footer"/>
    <w:basedOn w:val="Standard"/>
    <w:link w:val="FuzeileZchn"/>
    <w:uiPriority w:val="99"/>
    <w:unhideWhenUsed/>
    <w:rsid w:val="00C34EE7"/>
    <w:pPr>
      <w:tabs>
        <w:tab w:val="center" w:pos="4536"/>
        <w:tab w:val="right" w:pos="9072"/>
      </w:tabs>
    </w:pPr>
  </w:style>
  <w:style w:type="character" w:customStyle="1" w:styleId="FuzeileZchn">
    <w:name w:val="Fußzeile Zchn"/>
    <w:basedOn w:val="Absatz-Standardschriftart"/>
    <w:link w:val="Fuzeile"/>
    <w:uiPriority w:val="99"/>
    <w:rsid w:val="00C34EE7"/>
    <w:rPr>
      <w:rFonts w:ascii="Times New Roman" w:eastAsia="Times New Roman" w:hAnsi="Times New Roman" w:cs="Times New Roman"/>
      <w:sz w:val="24"/>
      <w:szCs w:val="24"/>
      <w:lang w:eastAsia="de-DE" w:bidi="ar-SA"/>
    </w:rPr>
  </w:style>
  <w:style w:type="paragraph" w:styleId="berarbeitung">
    <w:name w:val="Revision"/>
    <w:hidden/>
    <w:uiPriority w:val="99"/>
    <w:semiHidden/>
    <w:rsid w:val="00BF2D16"/>
    <w:pPr>
      <w:spacing w:after="0" w:line="240" w:lineRule="auto"/>
    </w:pPr>
    <w:rPr>
      <w:rFonts w:ascii="Times New Roman" w:eastAsia="Times New Roman" w:hAnsi="Times New Roman" w:cs="Times New Roman"/>
      <w:sz w:val="24"/>
      <w:szCs w:val="24"/>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inar-ms@bistum-muenster.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236F7EB9-3791-43AA-BC06-1015A4AB9411}"/>
      </w:docPartPr>
      <w:docPartBody>
        <w:p w:rsidR="00C537C1" w:rsidRDefault="00AA626C">
          <w:r w:rsidRPr="009B52D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ntium Basic">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26C"/>
    <w:rsid w:val="008F6B65"/>
    <w:rsid w:val="00AA626C"/>
    <w:rsid w:val="00C537C1"/>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537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5103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Kubina, Ruth</dc:creator>
  <cp:keywords/>
  <dc:description/>
  <cp:lastModifiedBy>Kubina, Ruth</cp:lastModifiedBy>
  <cp:revision>2</cp:revision>
  <cp:lastPrinted>2022-08-15T09:50:00Z</cp:lastPrinted>
  <dcterms:created xsi:type="dcterms:W3CDTF">2022-08-31T09:21:00Z</dcterms:created>
  <dcterms:modified xsi:type="dcterms:W3CDTF">2022-08-31T09:21:00Z</dcterms:modified>
</cp:coreProperties>
</file>